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75" w:type="dxa"/>
        <w:tblInd w:w="-255" w:type="dxa"/>
        <w:shd w:val="clear" w:color="auto" w:fill="FFFFFF"/>
        <w:tblCellMar>
          <w:top w:w="15" w:type="dxa"/>
          <w:left w:w="15" w:type="dxa"/>
          <w:bottom w:w="15" w:type="dxa"/>
          <w:right w:w="15" w:type="dxa"/>
        </w:tblCellMar>
        <w:tblLook w:val="04A0" w:firstRow="1" w:lastRow="0" w:firstColumn="1" w:lastColumn="0" w:noHBand="0" w:noVBand="1"/>
      </w:tblPr>
      <w:tblGrid>
        <w:gridCol w:w="4350"/>
        <w:gridCol w:w="5725"/>
      </w:tblGrid>
      <w:tr w:rsidR="00552522" w:rsidRPr="00552522" w:rsidTr="00EC73F6">
        <w:tc>
          <w:tcPr>
            <w:tcW w:w="4320" w:type="dxa"/>
            <w:shd w:val="clear" w:color="auto" w:fill="FFFFFF"/>
            <w:tcMar>
              <w:top w:w="0" w:type="dxa"/>
              <w:left w:w="105" w:type="dxa"/>
              <w:bottom w:w="0" w:type="dxa"/>
              <w:right w:w="105" w:type="dxa"/>
            </w:tcMar>
            <w:hideMark/>
          </w:tcPr>
          <w:p w:rsidR="00552522" w:rsidRPr="00552522" w:rsidRDefault="00552522" w:rsidP="00EC73F6">
            <w:pPr>
              <w:spacing w:after="0" w:line="240" w:lineRule="auto"/>
              <w:jc w:val="center"/>
              <w:rPr>
                <w:sz w:val="26"/>
                <w:szCs w:val="26"/>
              </w:rPr>
            </w:pPr>
            <w:r w:rsidRPr="00552522">
              <w:rPr>
                <w:sz w:val="26"/>
                <w:szCs w:val="26"/>
              </w:rPr>
              <w:t xml:space="preserve">UBND HUYỆN </w:t>
            </w:r>
            <w:r>
              <w:rPr>
                <w:sz w:val="26"/>
                <w:szCs w:val="26"/>
              </w:rPr>
              <w:t>CƯ JUT</w:t>
            </w:r>
          </w:p>
          <w:p w:rsidR="00552522" w:rsidRDefault="00552522" w:rsidP="00EC73F6">
            <w:pPr>
              <w:spacing w:after="0" w:line="240" w:lineRule="auto"/>
              <w:jc w:val="center"/>
              <w:rPr>
                <w:b/>
                <w:bCs/>
                <w:sz w:val="26"/>
                <w:szCs w:val="26"/>
              </w:rPr>
            </w:pPr>
            <w:r w:rsidRPr="00552522">
              <w:rPr>
                <w:b/>
                <w:bCs/>
                <w:sz w:val="26"/>
                <w:szCs w:val="26"/>
              </w:rPr>
              <w:t xml:space="preserve">TRƯỜNG THCS </w:t>
            </w:r>
            <w:r>
              <w:rPr>
                <w:b/>
                <w:bCs/>
                <w:sz w:val="26"/>
                <w:szCs w:val="26"/>
              </w:rPr>
              <w:t>NGUYỄN</w:t>
            </w:r>
          </w:p>
          <w:p w:rsidR="00552522" w:rsidRPr="00552522" w:rsidRDefault="00552522" w:rsidP="00EC73F6">
            <w:pPr>
              <w:spacing w:after="0" w:line="240" w:lineRule="auto"/>
              <w:jc w:val="center"/>
              <w:rPr>
                <w:sz w:val="26"/>
                <w:szCs w:val="26"/>
                <w:u w:val="single"/>
              </w:rPr>
            </w:pPr>
            <w:r w:rsidRPr="00552522">
              <w:rPr>
                <w:b/>
                <w:bCs/>
                <w:sz w:val="26"/>
                <w:szCs w:val="26"/>
                <w:u w:val="single"/>
              </w:rPr>
              <w:t>TẤT THÀNH</w:t>
            </w:r>
          </w:p>
          <w:p w:rsidR="00552522" w:rsidRPr="00552522" w:rsidRDefault="00EC73F6" w:rsidP="00EC73F6">
            <w:pPr>
              <w:spacing w:after="0" w:line="240" w:lineRule="auto"/>
              <w:jc w:val="center"/>
              <w:rPr>
                <w:sz w:val="26"/>
                <w:szCs w:val="26"/>
              </w:rPr>
            </w:pPr>
            <w:r>
              <w:rPr>
                <w:sz w:val="26"/>
                <w:szCs w:val="26"/>
              </w:rPr>
              <w:t>Số: 03/BC - THCSNTT</w:t>
            </w:r>
          </w:p>
          <w:p w:rsidR="00552522" w:rsidRPr="00552522" w:rsidRDefault="00552522" w:rsidP="00552522">
            <w:pPr>
              <w:spacing w:after="0" w:line="240" w:lineRule="auto"/>
              <w:rPr>
                <w:sz w:val="26"/>
                <w:szCs w:val="26"/>
              </w:rPr>
            </w:pPr>
            <w:r w:rsidRPr="00552522">
              <w:rPr>
                <w:sz w:val="26"/>
                <w:szCs w:val="26"/>
              </w:rPr>
              <w:t> </w:t>
            </w:r>
          </w:p>
        </w:tc>
        <w:tc>
          <w:tcPr>
            <w:tcW w:w="5685" w:type="dxa"/>
            <w:shd w:val="clear" w:color="auto" w:fill="FFFFFF"/>
            <w:tcMar>
              <w:top w:w="0" w:type="dxa"/>
              <w:left w:w="105" w:type="dxa"/>
              <w:bottom w:w="0" w:type="dxa"/>
              <w:right w:w="105" w:type="dxa"/>
            </w:tcMar>
            <w:hideMark/>
          </w:tcPr>
          <w:p w:rsidR="00552522" w:rsidRPr="00552522" w:rsidRDefault="00552522" w:rsidP="00552522">
            <w:pPr>
              <w:spacing w:after="0" w:line="240" w:lineRule="auto"/>
              <w:rPr>
                <w:sz w:val="26"/>
                <w:szCs w:val="26"/>
              </w:rPr>
            </w:pPr>
            <w:r w:rsidRPr="00552522">
              <w:rPr>
                <w:b/>
                <w:bCs/>
                <w:sz w:val="26"/>
                <w:szCs w:val="26"/>
              </w:rPr>
              <w:t>CỘNG HOÀ XÃ HỘI CHỦ NGHĨA VIỆT NAM</w:t>
            </w:r>
          </w:p>
          <w:p w:rsidR="00552522" w:rsidRPr="00552522" w:rsidRDefault="00552522" w:rsidP="00552522">
            <w:pPr>
              <w:spacing w:after="0" w:line="240" w:lineRule="auto"/>
              <w:rPr>
                <w:sz w:val="26"/>
                <w:szCs w:val="26"/>
                <w:u w:val="single"/>
              </w:rPr>
            </w:pPr>
            <w:r w:rsidRPr="00552522">
              <w:rPr>
                <w:b/>
                <w:bCs/>
                <w:sz w:val="26"/>
                <w:szCs w:val="26"/>
              </w:rPr>
              <w:t xml:space="preserve">                </w:t>
            </w:r>
            <w:r w:rsidRPr="00552522">
              <w:rPr>
                <w:b/>
                <w:bCs/>
                <w:sz w:val="26"/>
                <w:szCs w:val="26"/>
                <w:u w:val="single"/>
              </w:rPr>
              <w:t>Độc lập - Tự do - Hạnh phúc</w:t>
            </w:r>
          </w:p>
          <w:p w:rsidR="00552522" w:rsidRPr="00552522" w:rsidRDefault="00552522" w:rsidP="00552522">
            <w:pPr>
              <w:spacing w:after="0" w:line="240" w:lineRule="auto"/>
              <w:rPr>
                <w:sz w:val="26"/>
                <w:szCs w:val="26"/>
              </w:rPr>
            </w:pPr>
            <w:r>
              <w:rPr>
                <w:i/>
                <w:iCs/>
                <w:sz w:val="26"/>
                <w:szCs w:val="26"/>
              </w:rPr>
              <w:t xml:space="preserve">Nam Dong </w:t>
            </w:r>
            <w:r w:rsidRPr="00552522">
              <w:rPr>
                <w:i/>
                <w:iCs/>
                <w:sz w:val="26"/>
                <w:szCs w:val="26"/>
              </w:rPr>
              <w:t xml:space="preserve">, ngày </w:t>
            </w:r>
            <w:r>
              <w:rPr>
                <w:i/>
                <w:iCs/>
                <w:sz w:val="26"/>
                <w:szCs w:val="26"/>
              </w:rPr>
              <w:t>05</w:t>
            </w:r>
            <w:r w:rsidRPr="00552522">
              <w:rPr>
                <w:i/>
                <w:iCs/>
                <w:sz w:val="26"/>
                <w:szCs w:val="26"/>
              </w:rPr>
              <w:t xml:space="preserve"> tháng </w:t>
            </w:r>
            <w:r>
              <w:rPr>
                <w:i/>
                <w:iCs/>
                <w:sz w:val="26"/>
                <w:szCs w:val="26"/>
              </w:rPr>
              <w:t>4</w:t>
            </w:r>
            <w:r w:rsidRPr="00552522">
              <w:rPr>
                <w:i/>
                <w:iCs/>
                <w:sz w:val="26"/>
                <w:szCs w:val="26"/>
              </w:rPr>
              <w:t xml:space="preserve"> năm 202</w:t>
            </w:r>
            <w:r>
              <w:rPr>
                <w:i/>
                <w:iCs/>
                <w:sz w:val="26"/>
                <w:szCs w:val="26"/>
              </w:rPr>
              <w:t>5</w:t>
            </w:r>
          </w:p>
        </w:tc>
      </w:tr>
    </w:tbl>
    <w:p w:rsidR="00552522" w:rsidRPr="00552522" w:rsidRDefault="00552522" w:rsidP="00552522"/>
    <w:p w:rsidR="00552522" w:rsidRPr="00552522" w:rsidRDefault="00552522" w:rsidP="00552522">
      <w:pPr>
        <w:spacing w:after="0" w:line="240" w:lineRule="auto"/>
        <w:jc w:val="center"/>
      </w:pPr>
      <w:r w:rsidRPr="00552522">
        <w:rPr>
          <w:b/>
          <w:bCs/>
        </w:rPr>
        <w:t>BÁO CÁO</w:t>
      </w:r>
    </w:p>
    <w:p w:rsidR="00552522" w:rsidRPr="00552522" w:rsidRDefault="00552522" w:rsidP="00827606">
      <w:pPr>
        <w:spacing w:after="0" w:line="240" w:lineRule="auto"/>
        <w:jc w:val="center"/>
      </w:pPr>
      <w:r w:rsidRPr="00552522">
        <w:rPr>
          <w:b/>
          <w:bCs/>
        </w:rPr>
        <w:t>Kết quả công tác bồi dưỡng học sinh giỏi năm học 202</w:t>
      </w:r>
      <w:r>
        <w:rPr>
          <w:b/>
          <w:bCs/>
        </w:rPr>
        <w:t>4</w:t>
      </w:r>
      <w:r w:rsidRPr="00552522">
        <w:rPr>
          <w:b/>
          <w:bCs/>
        </w:rPr>
        <w:t>-202</w:t>
      </w:r>
      <w:r>
        <w:rPr>
          <w:b/>
          <w:bCs/>
        </w:rPr>
        <w:t>5</w:t>
      </w:r>
    </w:p>
    <w:p w:rsidR="00827606" w:rsidRDefault="00827606" w:rsidP="00552522">
      <w:pPr>
        <w:spacing w:after="0" w:line="240" w:lineRule="auto"/>
        <w:rPr>
          <w:b/>
          <w:bCs/>
        </w:rPr>
      </w:pPr>
    </w:p>
    <w:p w:rsidR="00552522" w:rsidRPr="00552522" w:rsidRDefault="00552522" w:rsidP="00EC73F6">
      <w:pPr>
        <w:spacing w:after="0" w:line="360" w:lineRule="auto"/>
      </w:pPr>
      <w:r w:rsidRPr="00552522">
        <w:rPr>
          <w:b/>
          <w:bCs/>
        </w:rPr>
        <w:t>I. Đặc điểm, tình hình</w:t>
      </w:r>
      <w:r>
        <w:rPr>
          <w:b/>
          <w:bCs/>
        </w:rPr>
        <w:t>.</w:t>
      </w:r>
    </w:p>
    <w:p w:rsidR="00552522" w:rsidRPr="00552522" w:rsidRDefault="00552522" w:rsidP="00EC73F6">
      <w:pPr>
        <w:spacing w:after="0" w:line="360" w:lineRule="auto"/>
      </w:pPr>
      <w:r w:rsidRPr="00552522">
        <w:rPr>
          <w:b/>
          <w:bCs/>
        </w:rPr>
        <w:t>         1. Thuận lợi:</w:t>
      </w:r>
    </w:p>
    <w:p w:rsidR="00552522" w:rsidRPr="00552522" w:rsidRDefault="00552522" w:rsidP="00EC73F6">
      <w:pPr>
        <w:spacing w:after="0" w:line="360" w:lineRule="auto"/>
        <w:jc w:val="both"/>
      </w:pPr>
      <w:r w:rsidRPr="00552522">
        <w:t xml:space="preserve">          -  BGH nhà trường có sự chỉ đạo, có những kế hoạch cụ thể, lâu dài trong công tác bồi dưỡng </w:t>
      </w:r>
      <w:r>
        <w:t>HS</w:t>
      </w:r>
      <w:r w:rsidRPr="00552522">
        <w:t>G, tạo điều kiện cho giáo viên và học sinh tham gia bồi dưỡng,  động viên, khen thưởng kịp thời đối với giáo viên và học sinh đạt thành tích….</w:t>
      </w:r>
    </w:p>
    <w:p w:rsidR="00552522" w:rsidRPr="00552522" w:rsidRDefault="00552522" w:rsidP="00EC73F6">
      <w:pPr>
        <w:spacing w:after="0" w:line="360" w:lineRule="auto"/>
        <w:jc w:val="both"/>
      </w:pPr>
      <w:r w:rsidRPr="00552522">
        <w:t>          - Trường có cơ sở vật chất khang trang, trang thiết bị phục vụ tương đối đầy đủ giúp cho việc dạy và học đạt kết quả tốt.</w:t>
      </w:r>
    </w:p>
    <w:p w:rsidR="00552522" w:rsidRPr="00552522" w:rsidRDefault="00552522" w:rsidP="00EC73F6">
      <w:pPr>
        <w:spacing w:after="0" w:line="360" w:lineRule="auto"/>
        <w:jc w:val="both"/>
      </w:pPr>
      <w:r w:rsidRPr="00552522">
        <w:t xml:space="preserve">          - Giáo viên có trình độ chuyên môn vững vàng, có nhiều kinh nghiệm trong công tác bồi dưỡng </w:t>
      </w:r>
      <w:r>
        <w:t>HS</w:t>
      </w:r>
      <w:r w:rsidRPr="00552522">
        <w:t>G nhiều năm.</w:t>
      </w:r>
    </w:p>
    <w:p w:rsidR="00552522" w:rsidRPr="00552522" w:rsidRDefault="00552522" w:rsidP="00EC73F6">
      <w:pPr>
        <w:spacing w:after="0" w:line="360" w:lineRule="auto"/>
        <w:jc w:val="both"/>
      </w:pPr>
      <w:r w:rsidRPr="00552522">
        <w:t>          -  Nhiều học sinh yêu thích môn học, có tính tự giác cao.</w:t>
      </w:r>
    </w:p>
    <w:p w:rsidR="00552522" w:rsidRPr="00552522" w:rsidRDefault="00552522" w:rsidP="00EC73F6">
      <w:pPr>
        <w:spacing w:after="0" w:line="360" w:lineRule="auto"/>
        <w:jc w:val="both"/>
      </w:pPr>
      <w:r w:rsidRPr="00552522">
        <w:t>          -  Đa số phụ huynh quan tâm đến việc học tập của con em.</w:t>
      </w:r>
    </w:p>
    <w:p w:rsidR="00552522" w:rsidRPr="00552522" w:rsidRDefault="00552522" w:rsidP="00EC73F6">
      <w:pPr>
        <w:spacing w:after="0" w:line="360" w:lineRule="auto"/>
        <w:jc w:val="both"/>
      </w:pPr>
      <w:r w:rsidRPr="00552522">
        <w:rPr>
          <w:b/>
          <w:bCs/>
        </w:rPr>
        <w:t>         2. Khó khăn:</w:t>
      </w:r>
    </w:p>
    <w:p w:rsidR="00552522" w:rsidRPr="00552522" w:rsidRDefault="00552522" w:rsidP="00EC73F6">
      <w:pPr>
        <w:spacing w:after="0" w:line="360" w:lineRule="auto"/>
        <w:jc w:val="both"/>
      </w:pPr>
      <w:r w:rsidRPr="00552522">
        <w:t xml:space="preserve">           - Đa số giáo viên dạy bồi dưỡng đội tuyển vừa phải bảo đảm chất lượng đại trà, vừa phải hoàn thành chỉ tiêu chất lượng mũi nhọn và công tác kiêm nhiệm. Do vậy việc đầu tư cho công tác bồi dưỡng </w:t>
      </w:r>
      <w:r>
        <w:t>HS</w:t>
      </w:r>
      <w:r w:rsidRPr="00552522">
        <w:t>G cũng có phần bị hạn chế.</w:t>
      </w:r>
    </w:p>
    <w:p w:rsidR="00552522" w:rsidRPr="00552522" w:rsidRDefault="00552522" w:rsidP="00EC73F6">
      <w:pPr>
        <w:spacing w:after="0" w:line="360" w:lineRule="auto"/>
        <w:jc w:val="both"/>
      </w:pPr>
      <w:r w:rsidRPr="00552522">
        <w:t xml:space="preserve">          - Học sinh vừa phải hoàn thành chương trình chính khóa vừa phải học chương trình bồi dưỡng </w:t>
      </w:r>
      <w:r>
        <w:t>HS</w:t>
      </w:r>
      <w:r w:rsidRPr="00552522">
        <w:t>G nên đã ảnh hưởng không nhỏ đến quá trình cũng như kết quả bồi dưỡng.</w:t>
      </w:r>
    </w:p>
    <w:p w:rsidR="00552522" w:rsidRPr="00552522" w:rsidRDefault="00552522" w:rsidP="00EC73F6">
      <w:pPr>
        <w:spacing w:after="0" w:line="360" w:lineRule="auto"/>
        <w:jc w:val="both"/>
      </w:pPr>
      <w:r w:rsidRPr="00552522">
        <w:t>          - Một số học sinh tham gia bồi dưỡng chưa cố gắng nhiều nên kết quả thi học sinh giỏi ở một số môn chưa cao.</w:t>
      </w:r>
    </w:p>
    <w:p w:rsidR="00552522" w:rsidRPr="00552522" w:rsidRDefault="00552522" w:rsidP="00EC73F6">
      <w:pPr>
        <w:spacing w:after="0" w:line="360" w:lineRule="auto"/>
        <w:jc w:val="both"/>
      </w:pPr>
      <w:r w:rsidRPr="00552522">
        <w:t>          - Một số ít phụ huynh học sinh chưa thực sự quan tâm đến việc học tập của con em mình, khi nhà trường chọn vào đội tuyển lại chưa quan tâm cho đi bồi dưỡng.</w:t>
      </w:r>
    </w:p>
    <w:p w:rsidR="00552522" w:rsidRPr="00552522" w:rsidRDefault="00552522" w:rsidP="00EC73F6">
      <w:pPr>
        <w:spacing w:after="0" w:line="360" w:lineRule="auto"/>
        <w:jc w:val="both"/>
      </w:pPr>
      <w:r w:rsidRPr="00552522">
        <w:lastRenderedPageBreak/>
        <w:t xml:space="preserve">          - Điều khó khăn nhất với công tác bồi giỏi là trình độ học sinh, là kiến thức xuyên suốt từ lớp dưới lên lớp trên. Vậy nên phải trang bị cho </w:t>
      </w:r>
      <w:r>
        <w:t xml:space="preserve">HS </w:t>
      </w:r>
      <w:r w:rsidRPr="00552522">
        <w:t xml:space="preserve"> những kiến thức cơ bản nhất trong SGK rồi mới tiến hành nâng cao, tiếp tục ôn theo từng chuyên đề.</w:t>
      </w:r>
    </w:p>
    <w:p w:rsidR="00552522" w:rsidRPr="00552522" w:rsidRDefault="00552522" w:rsidP="00EC73F6">
      <w:pPr>
        <w:spacing w:after="0" w:line="360" w:lineRule="auto"/>
        <w:jc w:val="both"/>
      </w:pPr>
      <w:r w:rsidRPr="00552522">
        <w:rPr>
          <w:b/>
          <w:bCs/>
        </w:rPr>
        <w:t>II. Kết quả thực hiện nhiệm vụ</w:t>
      </w:r>
    </w:p>
    <w:p w:rsidR="00552522" w:rsidRPr="00552522" w:rsidRDefault="00552522" w:rsidP="00EC73F6">
      <w:pPr>
        <w:spacing w:after="0" w:line="360" w:lineRule="auto"/>
        <w:jc w:val="both"/>
      </w:pPr>
      <w:r w:rsidRPr="00552522">
        <w:rPr>
          <w:b/>
          <w:bCs/>
        </w:rPr>
        <w:t>             </w:t>
      </w:r>
      <w:r w:rsidRPr="00552522">
        <w:t>Theo kế hoạch năm học 202</w:t>
      </w:r>
      <w:r>
        <w:t>4</w:t>
      </w:r>
      <w:r w:rsidRPr="00552522">
        <w:t>-202</w:t>
      </w:r>
      <w:r>
        <w:t>5</w:t>
      </w:r>
      <w:r w:rsidRPr="00552522">
        <w:t xml:space="preserve">, Ban giám hiệu nhà trường đã giao nhiệm vụ bồi dưỡng các đội tuyển </w:t>
      </w:r>
      <w:r>
        <w:t>HS</w:t>
      </w:r>
      <w:r w:rsidRPr="00552522">
        <w:t>G các khối với các môn học cụ thể:</w:t>
      </w:r>
    </w:p>
    <w:p w:rsidR="00552522" w:rsidRPr="00552522" w:rsidRDefault="00552522" w:rsidP="00EC73F6">
      <w:pPr>
        <w:spacing w:after="0" w:line="360" w:lineRule="auto"/>
        <w:jc w:val="both"/>
      </w:pPr>
      <w:r w:rsidRPr="00552522">
        <w:rPr>
          <w:b/>
          <w:bCs/>
        </w:rPr>
        <w:t>         - </w:t>
      </w:r>
      <w:r w:rsidRPr="00552522">
        <w:t> Khối 9: (</w:t>
      </w:r>
      <w:r>
        <w:t>6</w:t>
      </w:r>
      <w:r w:rsidRPr="00552522">
        <w:t xml:space="preserve"> môn</w:t>
      </w:r>
      <w:r w:rsidR="006D6BC2">
        <w:t>): Toán, Văn, Anh, Tin, KHTN, LSĐL.</w:t>
      </w:r>
    </w:p>
    <w:p w:rsidR="00EC73F6" w:rsidRDefault="00552522" w:rsidP="00EC73F6">
      <w:pPr>
        <w:spacing w:after="0" w:line="360" w:lineRule="auto"/>
        <w:jc w:val="both"/>
      </w:pPr>
      <w:r w:rsidRPr="00552522">
        <w:t xml:space="preserve">                Tổng số học sinh dự thi </w:t>
      </w:r>
      <w:r w:rsidR="009978B2">
        <w:t xml:space="preserve">cấp huyện: </w:t>
      </w:r>
      <w:r w:rsidR="006D6BC2">
        <w:t>41</w:t>
      </w:r>
      <w:r w:rsidRPr="00552522">
        <w:t xml:space="preserve">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8"/>
        <w:gridCol w:w="1163"/>
        <w:gridCol w:w="1122"/>
        <w:gridCol w:w="1128"/>
        <w:gridCol w:w="1235"/>
        <w:gridCol w:w="1206"/>
        <w:gridCol w:w="981"/>
        <w:gridCol w:w="1104"/>
      </w:tblGrid>
      <w:tr w:rsidR="00AE2F68" w:rsidRPr="00B12E49" w:rsidTr="00C45421">
        <w:tc>
          <w:tcPr>
            <w:tcW w:w="648" w:type="dxa"/>
            <w:vMerge w:val="restart"/>
            <w:shd w:val="clear" w:color="auto" w:fill="auto"/>
            <w:vAlign w:val="center"/>
          </w:tcPr>
          <w:p w:rsidR="00AE2F68" w:rsidRPr="00C43023" w:rsidRDefault="00AE2F68" w:rsidP="00EC73F6">
            <w:pPr>
              <w:spacing w:after="0" w:line="360" w:lineRule="auto"/>
              <w:ind w:right="-16"/>
              <w:jc w:val="both"/>
              <w:rPr>
                <w:b/>
                <w:bCs/>
                <w:color w:val="000000"/>
                <w:szCs w:val="26"/>
              </w:rPr>
            </w:pPr>
            <w:r w:rsidRPr="00C43023">
              <w:rPr>
                <w:b/>
                <w:bCs/>
                <w:color w:val="000000"/>
                <w:szCs w:val="26"/>
              </w:rPr>
              <w:t>Stt</w:t>
            </w:r>
          </w:p>
        </w:tc>
        <w:tc>
          <w:tcPr>
            <w:tcW w:w="808" w:type="dxa"/>
            <w:vMerge w:val="restart"/>
            <w:shd w:val="clear" w:color="auto" w:fill="auto"/>
            <w:vAlign w:val="center"/>
          </w:tcPr>
          <w:p w:rsidR="00AE2F68" w:rsidRPr="00C43023" w:rsidRDefault="00AE2F68" w:rsidP="00EC73F6">
            <w:pPr>
              <w:spacing w:after="0" w:line="360" w:lineRule="auto"/>
              <w:ind w:right="-16"/>
              <w:jc w:val="both"/>
              <w:rPr>
                <w:b/>
                <w:bCs/>
                <w:color w:val="000000"/>
                <w:szCs w:val="26"/>
              </w:rPr>
            </w:pPr>
            <w:r w:rsidRPr="00C43023">
              <w:rPr>
                <w:b/>
                <w:bCs/>
                <w:color w:val="000000"/>
                <w:szCs w:val="26"/>
              </w:rPr>
              <w:t>Khối</w:t>
            </w:r>
          </w:p>
        </w:tc>
        <w:tc>
          <w:tcPr>
            <w:tcW w:w="6835" w:type="dxa"/>
            <w:gridSpan w:val="6"/>
            <w:shd w:val="clear" w:color="auto" w:fill="auto"/>
            <w:vAlign w:val="center"/>
          </w:tcPr>
          <w:p w:rsidR="00AE2F68" w:rsidRPr="00B12E49" w:rsidRDefault="00AE2F68" w:rsidP="00EC73F6">
            <w:pPr>
              <w:spacing w:after="0" w:line="360" w:lineRule="auto"/>
              <w:ind w:right="-16"/>
              <w:jc w:val="both"/>
              <w:rPr>
                <w:color w:val="000000"/>
                <w:szCs w:val="26"/>
              </w:rPr>
            </w:pPr>
            <w:r w:rsidRPr="00C43023">
              <w:rPr>
                <w:b/>
                <w:bCs/>
                <w:color w:val="000000"/>
                <w:szCs w:val="26"/>
              </w:rPr>
              <w:t>Số lượng tham gia môn</w:t>
            </w:r>
          </w:p>
        </w:tc>
        <w:tc>
          <w:tcPr>
            <w:tcW w:w="1104" w:type="dxa"/>
            <w:vMerge w:val="restart"/>
            <w:shd w:val="clear" w:color="auto" w:fill="auto"/>
            <w:vAlign w:val="center"/>
          </w:tcPr>
          <w:p w:rsidR="00AE2F68" w:rsidRPr="00B12E49" w:rsidRDefault="00AE2F68" w:rsidP="00EC73F6">
            <w:pPr>
              <w:spacing w:after="0" w:line="360" w:lineRule="auto"/>
              <w:ind w:right="-16"/>
              <w:jc w:val="both"/>
              <w:rPr>
                <w:color w:val="000000"/>
                <w:szCs w:val="26"/>
              </w:rPr>
            </w:pPr>
            <w:r w:rsidRPr="00B12E49">
              <w:rPr>
                <w:color w:val="000000"/>
                <w:szCs w:val="26"/>
              </w:rPr>
              <w:t>Ghi chú</w:t>
            </w:r>
          </w:p>
        </w:tc>
      </w:tr>
      <w:tr w:rsidR="00AE2F68" w:rsidRPr="00B12E49" w:rsidTr="00AE2F68">
        <w:tc>
          <w:tcPr>
            <w:tcW w:w="648" w:type="dxa"/>
            <w:vMerge/>
            <w:shd w:val="clear" w:color="auto" w:fill="auto"/>
            <w:vAlign w:val="center"/>
          </w:tcPr>
          <w:p w:rsidR="00AE2F68" w:rsidRPr="00B12E49" w:rsidRDefault="00AE2F68" w:rsidP="00EC73F6">
            <w:pPr>
              <w:spacing w:after="0" w:line="360" w:lineRule="auto"/>
              <w:ind w:right="-16"/>
              <w:jc w:val="both"/>
              <w:rPr>
                <w:color w:val="000000"/>
                <w:szCs w:val="26"/>
              </w:rPr>
            </w:pPr>
          </w:p>
        </w:tc>
        <w:tc>
          <w:tcPr>
            <w:tcW w:w="808" w:type="dxa"/>
            <w:vMerge/>
            <w:shd w:val="clear" w:color="auto" w:fill="auto"/>
            <w:vAlign w:val="center"/>
          </w:tcPr>
          <w:p w:rsidR="00AE2F68" w:rsidRPr="00B12E49" w:rsidRDefault="00AE2F68" w:rsidP="00EC73F6">
            <w:pPr>
              <w:spacing w:after="0" w:line="360" w:lineRule="auto"/>
              <w:ind w:right="-16"/>
              <w:jc w:val="both"/>
              <w:rPr>
                <w:color w:val="000000"/>
                <w:szCs w:val="26"/>
              </w:rPr>
            </w:pPr>
          </w:p>
        </w:tc>
        <w:tc>
          <w:tcPr>
            <w:tcW w:w="1163" w:type="dxa"/>
            <w:shd w:val="clear" w:color="auto" w:fill="auto"/>
            <w:vAlign w:val="center"/>
          </w:tcPr>
          <w:p w:rsidR="00AE2F68" w:rsidRPr="00B12E49" w:rsidRDefault="00AE2F68" w:rsidP="00EC73F6">
            <w:pPr>
              <w:spacing w:after="0" w:line="360" w:lineRule="auto"/>
              <w:ind w:right="-16"/>
              <w:jc w:val="both"/>
              <w:rPr>
                <w:color w:val="000000"/>
                <w:szCs w:val="26"/>
              </w:rPr>
            </w:pPr>
            <w:r w:rsidRPr="00B12E49">
              <w:rPr>
                <w:color w:val="000000"/>
                <w:szCs w:val="26"/>
              </w:rPr>
              <w:t>Toán</w:t>
            </w:r>
          </w:p>
        </w:tc>
        <w:tc>
          <w:tcPr>
            <w:tcW w:w="1122" w:type="dxa"/>
            <w:shd w:val="clear" w:color="auto" w:fill="auto"/>
            <w:vAlign w:val="center"/>
          </w:tcPr>
          <w:p w:rsidR="00AE2F68" w:rsidRPr="00B12E49" w:rsidRDefault="00AE2F68" w:rsidP="00EC73F6">
            <w:pPr>
              <w:spacing w:after="0" w:line="360" w:lineRule="auto"/>
              <w:ind w:right="-16"/>
              <w:jc w:val="both"/>
              <w:rPr>
                <w:color w:val="000000"/>
                <w:szCs w:val="26"/>
              </w:rPr>
            </w:pPr>
            <w:r w:rsidRPr="00B12E49">
              <w:rPr>
                <w:color w:val="000000"/>
                <w:szCs w:val="26"/>
              </w:rPr>
              <w:t>Văn</w:t>
            </w:r>
          </w:p>
        </w:tc>
        <w:tc>
          <w:tcPr>
            <w:tcW w:w="1128" w:type="dxa"/>
            <w:shd w:val="clear" w:color="auto" w:fill="auto"/>
            <w:vAlign w:val="center"/>
          </w:tcPr>
          <w:p w:rsidR="00AE2F68" w:rsidRPr="00B12E49" w:rsidRDefault="00AE2F68" w:rsidP="00EC73F6">
            <w:pPr>
              <w:spacing w:after="0" w:line="360" w:lineRule="auto"/>
              <w:ind w:right="-16"/>
              <w:jc w:val="both"/>
              <w:rPr>
                <w:color w:val="000000"/>
                <w:szCs w:val="26"/>
              </w:rPr>
            </w:pPr>
            <w:r w:rsidRPr="00B12E49">
              <w:rPr>
                <w:color w:val="000000"/>
                <w:szCs w:val="26"/>
              </w:rPr>
              <w:t>Anh văn</w:t>
            </w:r>
          </w:p>
        </w:tc>
        <w:tc>
          <w:tcPr>
            <w:tcW w:w="1235" w:type="dxa"/>
          </w:tcPr>
          <w:p w:rsidR="00AE2F68" w:rsidRPr="00B12E49" w:rsidRDefault="00AE2F68" w:rsidP="00EC73F6">
            <w:pPr>
              <w:spacing w:after="0" w:line="360" w:lineRule="auto"/>
              <w:ind w:right="-16"/>
              <w:jc w:val="both"/>
              <w:rPr>
                <w:color w:val="000000"/>
                <w:szCs w:val="26"/>
              </w:rPr>
            </w:pPr>
            <w:r>
              <w:rPr>
                <w:color w:val="000000"/>
                <w:szCs w:val="26"/>
              </w:rPr>
              <w:t>KHTN</w:t>
            </w:r>
          </w:p>
        </w:tc>
        <w:tc>
          <w:tcPr>
            <w:tcW w:w="1206" w:type="dxa"/>
          </w:tcPr>
          <w:p w:rsidR="00AE2F68" w:rsidRPr="00B12E49" w:rsidRDefault="00AE2F68" w:rsidP="00EC73F6">
            <w:pPr>
              <w:spacing w:after="0" w:line="360" w:lineRule="auto"/>
              <w:ind w:right="-16"/>
              <w:jc w:val="both"/>
              <w:rPr>
                <w:color w:val="000000"/>
                <w:szCs w:val="26"/>
              </w:rPr>
            </w:pPr>
            <w:r>
              <w:rPr>
                <w:color w:val="000000"/>
                <w:szCs w:val="26"/>
              </w:rPr>
              <w:t>LSĐL</w:t>
            </w:r>
          </w:p>
        </w:tc>
        <w:tc>
          <w:tcPr>
            <w:tcW w:w="981" w:type="dxa"/>
          </w:tcPr>
          <w:p w:rsidR="00AE2F68" w:rsidRPr="00B12E49" w:rsidRDefault="00AE2F68" w:rsidP="00EC73F6">
            <w:pPr>
              <w:spacing w:after="0" w:line="360" w:lineRule="auto"/>
              <w:ind w:right="-16"/>
              <w:jc w:val="both"/>
              <w:rPr>
                <w:color w:val="000000"/>
                <w:szCs w:val="26"/>
              </w:rPr>
            </w:pPr>
            <w:r>
              <w:rPr>
                <w:color w:val="000000"/>
                <w:szCs w:val="26"/>
              </w:rPr>
              <w:t>Tin học</w:t>
            </w:r>
          </w:p>
        </w:tc>
        <w:tc>
          <w:tcPr>
            <w:tcW w:w="1104" w:type="dxa"/>
            <w:vMerge/>
            <w:shd w:val="clear" w:color="auto" w:fill="auto"/>
          </w:tcPr>
          <w:p w:rsidR="00AE2F68" w:rsidRPr="00B12E49" w:rsidRDefault="00AE2F68" w:rsidP="00EC73F6">
            <w:pPr>
              <w:spacing w:after="0" w:line="360" w:lineRule="auto"/>
              <w:ind w:right="-16"/>
              <w:jc w:val="both"/>
              <w:rPr>
                <w:color w:val="000000"/>
                <w:szCs w:val="26"/>
              </w:rPr>
            </w:pPr>
          </w:p>
        </w:tc>
      </w:tr>
      <w:tr w:rsidR="00AE2F68" w:rsidRPr="00B12E49" w:rsidTr="00AE2F68">
        <w:tc>
          <w:tcPr>
            <w:tcW w:w="648" w:type="dxa"/>
            <w:shd w:val="clear" w:color="auto" w:fill="auto"/>
          </w:tcPr>
          <w:p w:rsidR="00AE2F68" w:rsidRPr="00B12E49" w:rsidRDefault="00AE2F68" w:rsidP="00EC73F6">
            <w:pPr>
              <w:spacing w:after="0" w:line="360" w:lineRule="auto"/>
              <w:ind w:right="-16"/>
              <w:jc w:val="both"/>
              <w:rPr>
                <w:color w:val="000000"/>
                <w:szCs w:val="26"/>
              </w:rPr>
            </w:pPr>
            <w:r w:rsidRPr="00B12E49">
              <w:rPr>
                <w:color w:val="000000"/>
                <w:szCs w:val="26"/>
              </w:rPr>
              <w:t>1</w:t>
            </w:r>
          </w:p>
        </w:tc>
        <w:tc>
          <w:tcPr>
            <w:tcW w:w="808" w:type="dxa"/>
            <w:shd w:val="clear" w:color="auto" w:fill="auto"/>
          </w:tcPr>
          <w:p w:rsidR="00AE2F68" w:rsidRPr="00B12E49" w:rsidRDefault="00AE2F68" w:rsidP="00EC73F6">
            <w:pPr>
              <w:spacing w:after="0" w:line="360" w:lineRule="auto"/>
              <w:ind w:right="-16"/>
              <w:jc w:val="both"/>
              <w:rPr>
                <w:color w:val="000000"/>
                <w:szCs w:val="26"/>
              </w:rPr>
            </w:pPr>
            <w:r>
              <w:rPr>
                <w:color w:val="000000"/>
                <w:szCs w:val="26"/>
              </w:rPr>
              <w:t>9</w:t>
            </w:r>
          </w:p>
        </w:tc>
        <w:tc>
          <w:tcPr>
            <w:tcW w:w="1163" w:type="dxa"/>
            <w:shd w:val="clear" w:color="auto" w:fill="auto"/>
          </w:tcPr>
          <w:p w:rsidR="00AE2F68" w:rsidRPr="00B12E49" w:rsidRDefault="00AE2F68" w:rsidP="00EC73F6">
            <w:pPr>
              <w:spacing w:after="0" w:line="360" w:lineRule="auto"/>
              <w:ind w:right="-16"/>
              <w:jc w:val="both"/>
              <w:rPr>
                <w:color w:val="000000"/>
                <w:szCs w:val="26"/>
              </w:rPr>
            </w:pPr>
            <w:r>
              <w:rPr>
                <w:color w:val="000000"/>
                <w:szCs w:val="26"/>
              </w:rPr>
              <w:t>5</w:t>
            </w:r>
          </w:p>
        </w:tc>
        <w:tc>
          <w:tcPr>
            <w:tcW w:w="1122" w:type="dxa"/>
            <w:shd w:val="clear" w:color="auto" w:fill="auto"/>
          </w:tcPr>
          <w:p w:rsidR="00AE2F68" w:rsidRPr="00B12E49" w:rsidRDefault="00AE2F68" w:rsidP="00EC73F6">
            <w:pPr>
              <w:spacing w:after="0" w:line="360" w:lineRule="auto"/>
              <w:ind w:right="-16"/>
              <w:jc w:val="both"/>
              <w:rPr>
                <w:color w:val="000000"/>
                <w:szCs w:val="26"/>
              </w:rPr>
            </w:pPr>
            <w:r>
              <w:rPr>
                <w:color w:val="000000"/>
                <w:szCs w:val="26"/>
              </w:rPr>
              <w:t>5</w:t>
            </w:r>
          </w:p>
        </w:tc>
        <w:tc>
          <w:tcPr>
            <w:tcW w:w="1128" w:type="dxa"/>
            <w:shd w:val="clear" w:color="auto" w:fill="auto"/>
          </w:tcPr>
          <w:p w:rsidR="00AE2F68" w:rsidRPr="00B12E49" w:rsidRDefault="00AE2F68" w:rsidP="00EC73F6">
            <w:pPr>
              <w:spacing w:after="0" w:line="360" w:lineRule="auto"/>
              <w:ind w:right="-16"/>
              <w:jc w:val="both"/>
              <w:rPr>
                <w:color w:val="000000"/>
                <w:szCs w:val="26"/>
              </w:rPr>
            </w:pPr>
            <w:r>
              <w:rPr>
                <w:color w:val="000000"/>
                <w:szCs w:val="26"/>
              </w:rPr>
              <w:t>6</w:t>
            </w:r>
          </w:p>
        </w:tc>
        <w:tc>
          <w:tcPr>
            <w:tcW w:w="1235" w:type="dxa"/>
          </w:tcPr>
          <w:p w:rsidR="00AE2F68" w:rsidRPr="00B12E49" w:rsidRDefault="00AE2F68" w:rsidP="00EC73F6">
            <w:pPr>
              <w:spacing w:after="0" w:line="360" w:lineRule="auto"/>
              <w:ind w:right="-16"/>
              <w:jc w:val="both"/>
              <w:rPr>
                <w:color w:val="000000"/>
                <w:szCs w:val="26"/>
              </w:rPr>
            </w:pPr>
            <w:r>
              <w:rPr>
                <w:color w:val="000000"/>
                <w:szCs w:val="26"/>
              </w:rPr>
              <w:t>13</w:t>
            </w:r>
          </w:p>
        </w:tc>
        <w:tc>
          <w:tcPr>
            <w:tcW w:w="1206" w:type="dxa"/>
          </w:tcPr>
          <w:p w:rsidR="00AE2F68" w:rsidRPr="00B12E49" w:rsidRDefault="00AE2F68" w:rsidP="00EC73F6">
            <w:pPr>
              <w:spacing w:after="0" w:line="360" w:lineRule="auto"/>
              <w:ind w:right="-16"/>
              <w:jc w:val="both"/>
              <w:rPr>
                <w:color w:val="000000"/>
                <w:szCs w:val="26"/>
              </w:rPr>
            </w:pPr>
            <w:r>
              <w:rPr>
                <w:color w:val="000000"/>
                <w:szCs w:val="26"/>
              </w:rPr>
              <w:t>10</w:t>
            </w:r>
          </w:p>
        </w:tc>
        <w:tc>
          <w:tcPr>
            <w:tcW w:w="981" w:type="dxa"/>
          </w:tcPr>
          <w:p w:rsidR="00AE2F68" w:rsidRPr="00B12E49" w:rsidRDefault="00AE2F68" w:rsidP="00EC73F6">
            <w:pPr>
              <w:spacing w:after="0" w:line="360" w:lineRule="auto"/>
              <w:ind w:right="-16"/>
              <w:jc w:val="both"/>
              <w:rPr>
                <w:color w:val="000000"/>
                <w:szCs w:val="26"/>
              </w:rPr>
            </w:pPr>
            <w:r>
              <w:rPr>
                <w:color w:val="000000"/>
                <w:szCs w:val="26"/>
              </w:rPr>
              <w:t>2</w:t>
            </w:r>
          </w:p>
        </w:tc>
        <w:tc>
          <w:tcPr>
            <w:tcW w:w="1104" w:type="dxa"/>
            <w:shd w:val="clear" w:color="auto" w:fill="auto"/>
          </w:tcPr>
          <w:p w:rsidR="00AE2F68" w:rsidRPr="00B12E49" w:rsidRDefault="00AE2F68" w:rsidP="00EC73F6">
            <w:pPr>
              <w:spacing w:after="0" w:line="360" w:lineRule="auto"/>
              <w:ind w:right="-16"/>
              <w:jc w:val="both"/>
              <w:rPr>
                <w:color w:val="000000"/>
                <w:szCs w:val="26"/>
              </w:rPr>
            </w:pPr>
          </w:p>
        </w:tc>
      </w:tr>
      <w:tr w:rsidR="00AE2F68" w:rsidRPr="00B12E49" w:rsidTr="00AE2F68">
        <w:tc>
          <w:tcPr>
            <w:tcW w:w="1456" w:type="dxa"/>
            <w:gridSpan w:val="2"/>
            <w:shd w:val="clear" w:color="auto" w:fill="auto"/>
          </w:tcPr>
          <w:p w:rsidR="00AE2F68" w:rsidRPr="00B12E49" w:rsidRDefault="00AE2F68" w:rsidP="00EC73F6">
            <w:pPr>
              <w:spacing w:after="0" w:line="360" w:lineRule="auto"/>
              <w:ind w:right="-16"/>
              <w:jc w:val="both"/>
              <w:rPr>
                <w:b/>
                <w:color w:val="000000"/>
                <w:szCs w:val="26"/>
              </w:rPr>
            </w:pPr>
            <w:r w:rsidRPr="00B12E49">
              <w:rPr>
                <w:b/>
                <w:color w:val="000000"/>
                <w:szCs w:val="26"/>
              </w:rPr>
              <w:t>CỘNG:</w:t>
            </w:r>
          </w:p>
        </w:tc>
        <w:tc>
          <w:tcPr>
            <w:tcW w:w="1163" w:type="dxa"/>
            <w:shd w:val="clear" w:color="auto" w:fill="auto"/>
          </w:tcPr>
          <w:p w:rsidR="00AE2F68" w:rsidRPr="00C43023" w:rsidRDefault="00AE2F68" w:rsidP="00EC73F6">
            <w:pPr>
              <w:spacing w:after="0" w:line="360" w:lineRule="auto"/>
              <w:ind w:right="-16"/>
              <w:jc w:val="both"/>
              <w:rPr>
                <w:b/>
                <w:bCs/>
                <w:color w:val="000000"/>
                <w:szCs w:val="26"/>
              </w:rPr>
            </w:pPr>
            <w:r>
              <w:rPr>
                <w:b/>
                <w:bCs/>
                <w:color w:val="000000"/>
                <w:szCs w:val="26"/>
              </w:rPr>
              <w:t>5</w:t>
            </w:r>
          </w:p>
        </w:tc>
        <w:tc>
          <w:tcPr>
            <w:tcW w:w="1122" w:type="dxa"/>
            <w:shd w:val="clear" w:color="auto" w:fill="auto"/>
          </w:tcPr>
          <w:p w:rsidR="00AE2F68" w:rsidRPr="00C43023" w:rsidRDefault="00AE2F68" w:rsidP="00EC73F6">
            <w:pPr>
              <w:spacing w:after="0" w:line="360" w:lineRule="auto"/>
              <w:ind w:right="-16"/>
              <w:jc w:val="both"/>
              <w:rPr>
                <w:b/>
                <w:bCs/>
                <w:color w:val="000000"/>
                <w:szCs w:val="26"/>
              </w:rPr>
            </w:pPr>
            <w:r>
              <w:rPr>
                <w:b/>
                <w:bCs/>
                <w:color w:val="000000"/>
                <w:szCs w:val="26"/>
              </w:rPr>
              <w:t>5</w:t>
            </w:r>
          </w:p>
        </w:tc>
        <w:tc>
          <w:tcPr>
            <w:tcW w:w="1128" w:type="dxa"/>
            <w:shd w:val="clear" w:color="auto" w:fill="auto"/>
          </w:tcPr>
          <w:p w:rsidR="00AE2F68" w:rsidRPr="00C43023" w:rsidRDefault="00AE2F68" w:rsidP="00EC73F6">
            <w:pPr>
              <w:spacing w:after="0" w:line="360" w:lineRule="auto"/>
              <w:ind w:right="-16"/>
              <w:jc w:val="both"/>
              <w:rPr>
                <w:b/>
                <w:bCs/>
                <w:color w:val="000000"/>
                <w:szCs w:val="26"/>
              </w:rPr>
            </w:pPr>
            <w:r>
              <w:rPr>
                <w:b/>
                <w:bCs/>
                <w:color w:val="000000"/>
                <w:szCs w:val="26"/>
              </w:rPr>
              <w:t>6</w:t>
            </w:r>
          </w:p>
        </w:tc>
        <w:tc>
          <w:tcPr>
            <w:tcW w:w="1235" w:type="dxa"/>
          </w:tcPr>
          <w:p w:rsidR="00AE2F68" w:rsidRPr="00C43023" w:rsidRDefault="00AE2F68" w:rsidP="00EC73F6">
            <w:pPr>
              <w:spacing w:after="0" w:line="360" w:lineRule="auto"/>
              <w:ind w:right="-16"/>
              <w:jc w:val="both"/>
              <w:rPr>
                <w:b/>
                <w:bCs/>
                <w:color w:val="000000"/>
                <w:szCs w:val="26"/>
              </w:rPr>
            </w:pPr>
            <w:r w:rsidRPr="00C43023">
              <w:rPr>
                <w:b/>
                <w:bCs/>
                <w:color w:val="000000"/>
                <w:szCs w:val="26"/>
              </w:rPr>
              <w:t>1</w:t>
            </w:r>
            <w:r>
              <w:rPr>
                <w:b/>
                <w:bCs/>
                <w:color w:val="000000"/>
                <w:szCs w:val="26"/>
              </w:rPr>
              <w:t>3</w:t>
            </w:r>
          </w:p>
        </w:tc>
        <w:tc>
          <w:tcPr>
            <w:tcW w:w="1206" w:type="dxa"/>
          </w:tcPr>
          <w:p w:rsidR="00AE2F68" w:rsidRPr="00C43023" w:rsidRDefault="00AE2F68" w:rsidP="00EC73F6">
            <w:pPr>
              <w:spacing w:after="0" w:line="360" w:lineRule="auto"/>
              <w:ind w:right="-16"/>
              <w:jc w:val="both"/>
              <w:rPr>
                <w:b/>
                <w:bCs/>
                <w:color w:val="000000"/>
                <w:szCs w:val="26"/>
              </w:rPr>
            </w:pPr>
            <w:r w:rsidRPr="00C43023">
              <w:rPr>
                <w:b/>
                <w:bCs/>
                <w:color w:val="000000"/>
                <w:szCs w:val="26"/>
              </w:rPr>
              <w:t>1</w:t>
            </w:r>
            <w:r>
              <w:rPr>
                <w:b/>
                <w:bCs/>
                <w:color w:val="000000"/>
                <w:szCs w:val="26"/>
              </w:rPr>
              <w:t>0</w:t>
            </w:r>
          </w:p>
        </w:tc>
        <w:tc>
          <w:tcPr>
            <w:tcW w:w="981" w:type="dxa"/>
          </w:tcPr>
          <w:p w:rsidR="00AE2F68" w:rsidRDefault="00AE2F68" w:rsidP="00EC73F6">
            <w:pPr>
              <w:spacing w:after="0" w:line="360" w:lineRule="auto"/>
              <w:ind w:right="-16"/>
              <w:jc w:val="both"/>
              <w:rPr>
                <w:b/>
                <w:color w:val="000000"/>
                <w:szCs w:val="26"/>
              </w:rPr>
            </w:pPr>
            <w:r>
              <w:rPr>
                <w:b/>
                <w:color w:val="000000"/>
                <w:szCs w:val="26"/>
              </w:rPr>
              <w:t>2</w:t>
            </w:r>
          </w:p>
        </w:tc>
        <w:tc>
          <w:tcPr>
            <w:tcW w:w="1104" w:type="dxa"/>
            <w:shd w:val="clear" w:color="auto" w:fill="auto"/>
          </w:tcPr>
          <w:p w:rsidR="00AE2F68" w:rsidRPr="00B12E49" w:rsidRDefault="00AE2F68" w:rsidP="00EC73F6">
            <w:pPr>
              <w:spacing w:after="0" w:line="360" w:lineRule="auto"/>
              <w:ind w:right="-16"/>
              <w:jc w:val="both"/>
              <w:rPr>
                <w:b/>
                <w:color w:val="000000"/>
                <w:szCs w:val="26"/>
              </w:rPr>
            </w:pPr>
            <w:r>
              <w:rPr>
                <w:b/>
                <w:color w:val="000000"/>
                <w:szCs w:val="26"/>
              </w:rPr>
              <w:t>41</w:t>
            </w:r>
          </w:p>
        </w:tc>
      </w:tr>
    </w:tbl>
    <w:p w:rsidR="006D6BC2" w:rsidRPr="00552522" w:rsidRDefault="00552522" w:rsidP="00EC73F6">
      <w:pPr>
        <w:spacing w:after="0" w:line="360" w:lineRule="auto"/>
        <w:ind w:left="720" w:firstLine="720"/>
        <w:jc w:val="both"/>
      </w:pPr>
      <w:r w:rsidRPr="00552522">
        <w:rPr>
          <w:b/>
          <w:bCs/>
        </w:rPr>
        <w:t>  </w:t>
      </w:r>
      <w:r w:rsidR="006D6BC2" w:rsidRPr="00552522">
        <w:rPr>
          <w:b/>
          <w:bCs/>
        </w:rPr>
        <w:t xml:space="preserve"> - </w:t>
      </w:r>
      <w:r w:rsidR="006D6BC2" w:rsidRPr="00552522">
        <w:t xml:space="preserve"> Khối </w:t>
      </w:r>
      <w:r w:rsidR="006D6BC2">
        <w:t>8</w:t>
      </w:r>
      <w:r w:rsidR="006D6BC2" w:rsidRPr="00552522">
        <w:t>: (</w:t>
      </w:r>
      <w:r w:rsidR="006D6BC2">
        <w:t>6</w:t>
      </w:r>
      <w:r w:rsidR="006D6BC2" w:rsidRPr="00552522">
        <w:t xml:space="preserve"> môn</w:t>
      </w:r>
      <w:r w:rsidR="006D6BC2">
        <w:t>): Toán, Văn, Anh, Tin, KHTN, LSĐL.</w:t>
      </w:r>
    </w:p>
    <w:p w:rsidR="007D724C" w:rsidRPr="00B12E49" w:rsidRDefault="006D6BC2" w:rsidP="00EC73F6">
      <w:pPr>
        <w:spacing w:after="0" w:line="360" w:lineRule="auto"/>
        <w:ind w:right="-16"/>
        <w:jc w:val="both"/>
        <w:rPr>
          <w:color w:val="000000"/>
          <w:szCs w:val="26"/>
        </w:rPr>
      </w:pPr>
      <w:r w:rsidRPr="00552522">
        <w:t xml:space="preserve">                </w:t>
      </w:r>
      <w:r w:rsidR="007D724C">
        <w:rPr>
          <w:color w:val="000000"/>
          <w:szCs w:val="26"/>
        </w:rPr>
        <w:t>Số lượng Hs tham gia: 55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808"/>
        <w:gridCol w:w="1320"/>
        <w:gridCol w:w="1307"/>
        <w:gridCol w:w="1309"/>
        <w:gridCol w:w="1337"/>
        <w:gridCol w:w="1328"/>
        <w:gridCol w:w="1301"/>
      </w:tblGrid>
      <w:tr w:rsidR="007D724C" w:rsidRPr="00B12E49" w:rsidTr="006F65F4">
        <w:tc>
          <w:tcPr>
            <w:tcW w:w="702" w:type="dxa"/>
            <w:vMerge w:val="restart"/>
            <w:shd w:val="clear" w:color="auto" w:fill="auto"/>
            <w:vAlign w:val="center"/>
          </w:tcPr>
          <w:p w:rsidR="007D724C" w:rsidRPr="00C43023" w:rsidRDefault="007D724C" w:rsidP="00EC73F6">
            <w:pPr>
              <w:spacing w:after="0" w:line="360" w:lineRule="auto"/>
              <w:ind w:right="-16"/>
              <w:jc w:val="both"/>
              <w:rPr>
                <w:b/>
                <w:bCs/>
                <w:color w:val="000000"/>
                <w:szCs w:val="26"/>
              </w:rPr>
            </w:pPr>
            <w:r w:rsidRPr="00C43023">
              <w:rPr>
                <w:b/>
                <w:bCs/>
                <w:color w:val="000000"/>
                <w:szCs w:val="26"/>
              </w:rPr>
              <w:t>Stt</w:t>
            </w:r>
          </w:p>
        </w:tc>
        <w:tc>
          <w:tcPr>
            <w:tcW w:w="760" w:type="dxa"/>
            <w:vMerge w:val="restart"/>
            <w:shd w:val="clear" w:color="auto" w:fill="auto"/>
            <w:vAlign w:val="center"/>
          </w:tcPr>
          <w:p w:rsidR="007D724C" w:rsidRPr="00C43023" w:rsidRDefault="007D724C" w:rsidP="00EC73F6">
            <w:pPr>
              <w:spacing w:after="0" w:line="360" w:lineRule="auto"/>
              <w:ind w:right="-16"/>
              <w:jc w:val="both"/>
              <w:rPr>
                <w:b/>
                <w:bCs/>
                <w:color w:val="000000"/>
                <w:szCs w:val="26"/>
              </w:rPr>
            </w:pPr>
            <w:r w:rsidRPr="00C43023">
              <w:rPr>
                <w:b/>
                <w:bCs/>
                <w:color w:val="000000"/>
                <w:szCs w:val="26"/>
              </w:rPr>
              <w:t>Khối</w:t>
            </w:r>
          </w:p>
        </w:tc>
        <w:tc>
          <w:tcPr>
            <w:tcW w:w="6911" w:type="dxa"/>
            <w:gridSpan w:val="5"/>
            <w:shd w:val="clear" w:color="auto" w:fill="auto"/>
            <w:vAlign w:val="center"/>
          </w:tcPr>
          <w:p w:rsidR="007D724C" w:rsidRPr="00C43023" w:rsidRDefault="007D724C" w:rsidP="00EC73F6">
            <w:pPr>
              <w:spacing w:after="0" w:line="360" w:lineRule="auto"/>
              <w:ind w:right="-16"/>
              <w:jc w:val="both"/>
              <w:rPr>
                <w:b/>
                <w:bCs/>
                <w:color w:val="000000"/>
                <w:szCs w:val="26"/>
              </w:rPr>
            </w:pPr>
            <w:r w:rsidRPr="00C43023">
              <w:rPr>
                <w:b/>
                <w:bCs/>
                <w:color w:val="000000"/>
                <w:szCs w:val="26"/>
              </w:rPr>
              <w:t>Số lượng tham gia môn</w:t>
            </w:r>
          </w:p>
        </w:tc>
        <w:tc>
          <w:tcPr>
            <w:tcW w:w="1383" w:type="dxa"/>
            <w:vMerge w:val="restart"/>
            <w:shd w:val="clear" w:color="auto" w:fill="auto"/>
            <w:vAlign w:val="center"/>
          </w:tcPr>
          <w:p w:rsidR="007D724C" w:rsidRPr="00B12E49" w:rsidRDefault="007D724C" w:rsidP="00EC73F6">
            <w:pPr>
              <w:spacing w:after="0" w:line="360" w:lineRule="auto"/>
              <w:ind w:right="-16"/>
              <w:jc w:val="both"/>
              <w:rPr>
                <w:color w:val="000000"/>
                <w:szCs w:val="26"/>
              </w:rPr>
            </w:pPr>
            <w:r w:rsidRPr="00B12E49">
              <w:rPr>
                <w:color w:val="000000"/>
                <w:szCs w:val="26"/>
              </w:rPr>
              <w:t>Ghi chú</w:t>
            </w:r>
          </w:p>
        </w:tc>
      </w:tr>
      <w:tr w:rsidR="007D724C" w:rsidRPr="00B12E49" w:rsidTr="006F65F4">
        <w:tc>
          <w:tcPr>
            <w:tcW w:w="702" w:type="dxa"/>
            <w:vMerge/>
            <w:shd w:val="clear" w:color="auto" w:fill="auto"/>
            <w:vAlign w:val="center"/>
          </w:tcPr>
          <w:p w:rsidR="007D724C" w:rsidRPr="00B12E49" w:rsidRDefault="007D724C" w:rsidP="00EC73F6">
            <w:pPr>
              <w:spacing w:after="0" w:line="360" w:lineRule="auto"/>
              <w:ind w:right="-16"/>
              <w:jc w:val="both"/>
              <w:rPr>
                <w:color w:val="000000"/>
                <w:szCs w:val="26"/>
              </w:rPr>
            </w:pPr>
          </w:p>
        </w:tc>
        <w:tc>
          <w:tcPr>
            <w:tcW w:w="760" w:type="dxa"/>
            <w:vMerge/>
            <w:shd w:val="clear" w:color="auto" w:fill="auto"/>
            <w:vAlign w:val="center"/>
          </w:tcPr>
          <w:p w:rsidR="007D724C" w:rsidRPr="00B12E49" w:rsidRDefault="007D724C" w:rsidP="00EC73F6">
            <w:pPr>
              <w:spacing w:after="0" w:line="360" w:lineRule="auto"/>
              <w:ind w:right="-16"/>
              <w:jc w:val="both"/>
              <w:rPr>
                <w:color w:val="000000"/>
                <w:szCs w:val="26"/>
              </w:rPr>
            </w:pPr>
          </w:p>
        </w:tc>
        <w:tc>
          <w:tcPr>
            <w:tcW w:w="1385" w:type="dxa"/>
            <w:shd w:val="clear" w:color="auto" w:fill="auto"/>
            <w:vAlign w:val="center"/>
          </w:tcPr>
          <w:p w:rsidR="007D724C" w:rsidRPr="00B12E49" w:rsidRDefault="007D724C" w:rsidP="00EC73F6">
            <w:pPr>
              <w:spacing w:after="0" w:line="360" w:lineRule="auto"/>
              <w:ind w:right="-16"/>
              <w:jc w:val="both"/>
              <w:rPr>
                <w:color w:val="000000"/>
                <w:szCs w:val="26"/>
              </w:rPr>
            </w:pPr>
            <w:r w:rsidRPr="00B12E49">
              <w:rPr>
                <w:color w:val="000000"/>
                <w:szCs w:val="26"/>
              </w:rPr>
              <w:t>Toán</w:t>
            </w:r>
          </w:p>
        </w:tc>
        <w:tc>
          <w:tcPr>
            <w:tcW w:w="1384" w:type="dxa"/>
            <w:shd w:val="clear" w:color="auto" w:fill="auto"/>
            <w:vAlign w:val="center"/>
          </w:tcPr>
          <w:p w:rsidR="007D724C" w:rsidRPr="00B12E49" w:rsidRDefault="007D724C" w:rsidP="00EC73F6">
            <w:pPr>
              <w:spacing w:after="0" w:line="360" w:lineRule="auto"/>
              <w:ind w:right="-16"/>
              <w:jc w:val="both"/>
              <w:rPr>
                <w:color w:val="000000"/>
                <w:szCs w:val="26"/>
              </w:rPr>
            </w:pPr>
            <w:r w:rsidRPr="00B12E49">
              <w:rPr>
                <w:color w:val="000000"/>
                <w:szCs w:val="26"/>
              </w:rPr>
              <w:t>Văn</w:t>
            </w:r>
          </w:p>
        </w:tc>
        <w:tc>
          <w:tcPr>
            <w:tcW w:w="1384" w:type="dxa"/>
            <w:shd w:val="clear" w:color="auto" w:fill="auto"/>
            <w:vAlign w:val="center"/>
          </w:tcPr>
          <w:p w:rsidR="007D724C" w:rsidRPr="00B12E49" w:rsidRDefault="007D724C" w:rsidP="00EC73F6">
            <w:pPr>
              <w:spacing w:after="0" w:line="360" w:lineRule="auto"/>
              <w:ind w:right="-16"/>
              <w:jc w:val="both"/>
              <w:rPr>
                <w:color w:val="000000"/>
                <w:szCs w:val="26"/>
              </w:rPr>
            </w:pPr>
            <w:r w:rsidRPr="00B12E49">
              <w:rPr>
                <w:color w:val="000000"/>
                <w:szCs w:val="26"/>
              </w:rPr>
              <w:t>Anh văn</w:t>
            </w:r>
          </w:p>
        </w:tc>
        <w:tc>
          <w:tcPr>
            <w:tcW w:w="1379" w:type="dxa"/>
          </w:tcPr>
          <w:p w:rsidR="007D724C" w:rsidRPr="00B12E49" w:rsidRDefault="007D724C" w:rsidP="00EC73F6">
            <w:pPr>
              <w:spacing w:after="0" w:line="360" w:lineRule="auto"/>
              <w:ind w:right="-16"/>
              <w:jc w:val="both"/>
              <w:rPr>
                <w:color w:val="000000"/>
                <w:szCs w:val="26"/>
              </w:rPr>
            </w:pPr>
            <w:r>
              <w:rPr>
                <w:color w:val="000000"/>
                <w:szCs w:val="26"/>
              </w:rPr>
              <w:t>KHTN</w:t>
            </w:r>
          </w:p>
        </w:tc>
        <w:tc>
          <w:tcPr>
            <w:tcW w:w="1379" w:type="dxa"/>
          </w:tcPr>
          <w:p w:rsidR="007D724C" w:rsidRPr="00B12E49" w:rsidRDefault="007D724C" w:rsidP="00EC73F6">
            <w:pPr>
              <w:spacing w:after="0" w:line="360" w:lineRule="auto"/>
              <w:ind w:right="-16"/>
              <w:jc w:val="both"/>
              <w:rPr>
                <w:color w:val="000000"/>
                <w:szCs w:val="26"/>
              </w:rPr>
            </w:pPr>
            <w:r>
              <w:rPr>
                <w:color w:val="000000"/>
                <w:szCs w:val="26"/>
              </w:rPr>
              <w:t>LSĐL</w:t>
            </w:r>
          </w:p>
        </w:tc>
        <w:tc>
          <w:tcPr>
            <w:tcW w:w="1383" w:type="dxa"/>
            <w:vMerge/>
            <w:shd w:val="clear" w:color="auto" w:fill="auto"/>
          </w:tcPr>
          <w:p w:rsidR="007D724C" w:rsidRPr="00B12E49" w:rsidRDefault="007D724C" w:rsidP="00EC73F6">
            <w:pPr>
              <w:spacing w:after="0" w:line="360" w:lineRule="auto"/>
              <w:ind w:right="-16"/>
              <w:jc w:val="both"/>
              <w:rPr>
                <w:color w:val="000000"/>
                <w:szCs w:val="26"/>
              </w:rPr>
            </w:pPr>
          </w:p>
        </w:tc>
      </w:tr>
      <w:tr w:rsidR="007D724C" w:rsidRPr="00B12E49" w:rsidTr="006F65F4">
        <w:tc>
          <w:tcPr>
            <w:tcW w:w="702" w:type="dxa"/>
            <w:shd w:val="clear" w:color="auto" w:fill="auto"/>
          </w:tcPr>
          <w:p w:rsidR="007D724C" w:rsidRPr="00B12E49" w:rsidRDefault="007D724C" w:rsidP="00EC73F6">
            <w:pPr>
              <w:spacing w:after="0" w:line="360" w:lineRule="auto"/>
              <w:ind w:right="-16"/>
              <w:jc w:val="both"/>
              <w:rPr>
                <w:color w:val="000000"/>
                <w:szCs w:val="26"/>
              </w:rPr>
            </w:pPr>
            <w:r w:rsidRPr="00B12E49">
              <w:rPr>
                <w:color w:val="000000"/>
                <w:szCs w:val="26"/>
              </w:rPr>
              <w:t>1</w:t>
            </w:r>
          </w:p>
        </w:tc>
        <w:tc>
          <w:tcPr>
            <w:tcW w:w="760" w:type="dxa"/>
            <w:shd w:val="clear" w:color="auto" w:fill="auto"/>
          </w:tcPr>
          <w:p w:rsidR="007D724C" w:rsidRPr="00B12E49" w:rsidRDefault="007D724C" w:rsidP="00EC73F6">
            <w:pPr>
              <w:spacing w:after="0" w:line="360" w:lineRule="auto"/>
              <w:ind w:right="-16"/>
              <w:jc w:val="both"/>
              <w:rPr>
                <w:color w:val="000000"/>
                <w:szCs w:val="26"/>
              </w:rPr>
            </w:pPr>
            <w:r>
              <w:rPr>
                <w:color w:val="000000"/>
                <w:szCs w:val="26"/>
              </w:rPr>
              <w:t>8</w:t>
            </w:r>
          </w:p>
        </w:tc>
        <w:tc>
          <w:tcPr>
            <w:tcW w:w="1385" w:type="dxa"/>
            <w:shd w:val="clear" w:color="auto" w:fill="auto"/>
          </w:tcPr>
          <w:p w:rsidR="007D724C" w:rsidRPr="00B12E49" w:rsidRDefault="007D724C" w:rsidP="00EC73F6">
            <w:pPr>
              <w:spacing w:after="0" w:line="360" w:lineRule="auto"/>
              <w:ind w:right="-16"/>
              <w:jc w:val="both"/>
              <w:rPr>
                <w:color w:val="000000"/>
                <w:szCs w:val="26"/>
              </w:rPr>
            </w:pPr>
            <w:r>
              <w:rPr>
                <w:color w:val="000000"/>
                <w:szCs w:val="26"/>
              </w:rPr>
              <w:t>8</w:t>
            </w:r>
          </w:p>
        </w:tc>
        <w:tc>
          <w:tcPr>
            <w:tcW w:w="1384" w:type="dxa"/>
            <w:shd w:val="clear" w:color="auto" w:fill="auto"/>
          </w:tcPr>
          <w:p w:rsidR="007D724C" w:rsidRPr="00B12E49" w:rsidRDefault="007D724C" w:rsidP="00EC73F6">
            <w:pPr>
              <w:spacing w:after="0" w:line="360" w:lineRule="auto"/>
              <w:ind w:right="-16"/>
              <w:jc w:val="both"/>
              <w:rPr>
                <w:color w:val="000000"/>
                <w:szCs w:val="26"/>
              </w:rPr>
            </w:pPr>
            <w:r>
              <w:rPr>
                <w:color w:val="000000"/>
                <w:szCs w:val="26"/>
              </w:rPr>
              <w:t>8</w:t>
            </w:r>
          </w:p>
        </w:tc>
        <w:tc>
          <w:tcPr>
            <w:tcW w:w="1384" w:type="dxa"/>
            <w:shd w:val="clear" w:color="auto" w:fill="auto"/>
          </w:tcPr>
          <w:p w:rsidR="007D724C" w:rsidRPr="00B12E49" w:rsidRDefault="007D724C" w:rsidP="00EC73F6">
            <w:pPr>
              <w:spacing w:after="0" w:line="360" w:lineRule="auto"/>
              <w:ind w:right="-16"/>
              <w:jc w:val="both"/>
              <w:rPr>
                <w:color w:val="000000"/>
                <w:szCs w:val="26"/>
              </w:rPr>
            </w:pPr>
            <w:r>
              <w:rPr>
                <w:color w:val="000000"/>
                <w:szCs w:val="26"/>
              </w:rPr>
              <w:t>11</w:t>
            </w:r>
          </w:p>
        </w:tc>
        <w:tc>
          <w:tcPr>
            <w:tcW w:w="1379" w:type="dxa"/>
          </w:tcPr>
          <w:p w:rsidR="007D724C" w:rsidRPr="00B12E49" w:rsidRDefault="007D724C" w:rsidP="00EC73F6">
            <w:pPr>
              <w:spacing w:after="0" w:line="360" w:lineRule="auto"/>
              <w:ind w:right="-16"/>
              <w:jc w:val="both"/>
              <w:rPr>
                <w:color w:val="000000"/>
                <w:szCs w:val="26"/>
              </w:rPr>
            </w:pPr>
            <w:r>
              <w:rPr>
                <w:color w:val="000000"/>
                <w:szCs w:val="26"/>
              </w:rPr>
              <w:t>12</w:t>
            </w:r>
          </w:p>
        </w:tc>
        <w:tc>
          <w:tcPr>
            <w:tcW w:w="1379" w:type="dxa"/>
          </w:tcPr>
          <w:p w:rsidR="007D724C" w:rsidRPr="00B12E49" w:rsidRDefault="007D724C" w:rsidP="00EC73F6">
            <w:pPr>
              <w:spacing w:after="0" w:line="360" w:lineRule="auto"/>
              <w:ind w:right="-16"/>
              <w:jc w:val="both"/>
              <w:rPr>
                <w:color w:val="000000"/>
                <w:szCs w:val="26"/>
              </w:rPr>
            </w:pPr>
            <w:r>
              <w:rPr>
                <w:color w:val="000000"/>
                <w:szCs w:val="26"/>
              </w:rPr>
              <w:t>16</w:t>
            </w:r>
          </w:p>
        </w:tc>
        <w:tc>
          <w:tcPr>
            <w:tcW w:w="1383" w:type="dxa"/>
            <w:shd w:val="clear" w:color="auto" w:fill="auto"/>
          </w:tcPr>
          <w:p w:rsidR="007D724C" w:rsidRPr="00B12E49" w:rsidRDefault="007D724C" w:rsidP="00EC73F6">
            <w:pPr>
              <w:spacing w:after="0" w:line="360" w:lineRule="auto"/>
              <w:ind w:right="-16"/>
              <w:jc w:val="both"/>
              <w:rPr>
                <w:color w:val="000000"/>
                <w:szCs w:val="26"/>
              </w:rPr>
            </w:pPr>
          </w:p>
        </w:tc>
      </w:tr>
      <w:tr w:rsidR="007D724C" w:rsidRPr="00B12E49" w:rsidTr="006F65F4">
        <w:tc>
          <w:tcPr>
            <w:tcW w:w="1462" w:type="dxa"/>
            <w:gridSpan w:val="2"/>
            <w:shd w:val="clear" w:color="auto" w:fill="auto"/>
          </w:tcPr>
          <w:p w:rsidR="007D724C" w:rsidRPr="00B12E49" w:rsidRDefault="007D724C" w:rsidP="00EC73F6">
            <w:pPr>
              <w:spacing w:after="0" w:line="360" w:lineRule="auto"/>
              <w:ind w:right="-16"/>
              <w:jc w:val="both"/>
              <w:rPr>
                <w:b/>
                <w:color w:val="000000"/>
                <w:szCs w:val="26"/>
              </w:rPr>
            </w:pPr>
            <w:r w:rsidRPr="00B12E49">
              <w:rPr>
                <w:b/>
                <w:color w:val="000000"/>
                <w:szCs w:val="26"/>
              </w:rPr>
              <w:t>CỘNG:</w:t>
            </w:r>
          </w:p>
        </w:tc>
        <w:tc>
          <w:tcPr>
            <w:tcW w:w="1385" w:type="dxa"/>
            <w:shd w:val="clear" w:color="auto" w:fill="auto"/>
          </w:tcPr>
          <w:p w:rsidR="007D724C" w:rsidRPr="00C43023" w:rsidRDefault="007D724C" w:rsidP="00EC73F6">
            <w:pPr>
              <w:spacing w:after="0" w:line="360" w:lineRule="auto"/>
              <w:ind w:right="-16"/>
              <w:jc w:val="both"/>
              <w:rPr>
                <w:b/>
                <w:bCs/>
                <w:color w:val="000000"/>
                <w:szCs w:val="26"/>
              </w:rPr>
            </w:pPr>
            <w:r w:rsidRPr="00C43023">
              <w:rPr>
                <w:b/>
                <w:bCs/>
                <w:color w:val="000000"/>
                <w:szCs w:val="26"/>
              </w:rPr>
              <w:t>8</w:t>
            </w:r>
          </w:p>
        </w:tc>
        <w:tc>
          <w:tcPr>
            <w:tcW w:w="1384" w:type="dxa"/>
            <w:shd w:val="clear" w:color="auto" w:fill="auto"/>
          </w:tcPr>
          <w:p w:rsidR="007D724C" w:rsidRPr="00C43023" w:rsidRDefault="007D724C" w:rsidP="00EC73F6">
            <w:pPr>
              <w:spacing w:after="0" w:line="360" w:lineRule="auto"/>
              <w:ind w:right="-16"/>
              <w:jc w:val="both"/>
              <w:rPr>
                <w:b/>
                <w:bCs/>
                <w:color w:val="000000"/>
                <w:szCs w:val="26"/>
              </w:rPr>
            </w:pPr>
            <w:r w:rsidRPr="00C43023">
              <w:rPr>
                <w:b/>
                <w:bCs/>
                <w:color w:val="000000"/>
                <w:szCs w:val="26"/>
              </w:rPr>
              <w:t>8</w:t>
            </w:r>
          </w:p>
        </w:tc>
        <w:tc>
          <w:tcPr>
            <w:tcW w:w="1384" w:type="dxa"/>
            <w:shd w:val="clear" w:color="auto" w:fill="auto"/>
          </w:tcPr>
          <w:p w:rsidR="007D724C" w:rsidRPr="00C43023" w:rsidRDefault="007D724C" w:rsidP="00EC73F6">
            <w:pPr>
              <w:spacing w:after="0" w:line="360" w:lineRule="auto"/>
              <w:ind w:right="-16"/>
              <w:jc w:val="both"/>
              <w:rPr>
                <w:b/>
                <w:bCs/>
                <w:color w:val="000000"/>
                <w:szCs w:val="26"/>
              </w:rPr>
            </w:pPr>
            <w:r w:rsidRPr="00C43023">
              <w:rPr>
                <w:b/>
                <w:bCs/>
                <w:color w:val="000000"/>
                <w:szCs w:val="26"/>
              </w:rPr>
              <w:t>11</w:t>
            </w:r>
          </w:p>
        </w:tc>
        <w:tc>
          <w:tcPr>
            <w:tcW w:w="1379" w:type="dxa"/>
          </w:tcPr>
          <w:p w:rsidR="007D724C" w:rsidRPr="00C43023" w:rsidRDefault="007D724C" w:rsidP="00EC73F6">
            <w:pPr>
              <w:spacing w:after="0" w:line="360" w:lineRule="auto"/>
              <w:ind w:right="-16"/>
              <w:jc w:val="both"/>
              <w:rPr>
                <w:b/>
                <w:bCs/>
                <w:color w:val="000000"/>
                <w:szCs w:val="26"/>
              </w:rPr>
            </w:pPr>
            <w:r w:rsidRPr="00C43023">
              <w:rPr>
                <w:b/>
                <w:bCs/>
                <w:color w:val="000000"/>
                <w:szCs w:val="26"/>
              </w:rPr>
              <w:t>12</w:t>
            </w:r>
          </w:p>
        </w:tc>
        <w:tc>
          <w:tcPr>
            <w:tcW w:w="1379" w:type="dxa"/>
          </w:tcPr>
          <w:p w:rsidR="007D724C" w:rsidRPr="00C43023" w:rsidRDefault="007D724C" w:rsidP="00EC73F6">
            <w:pPr>
              <w:spacing w:after="0" w:line="360" w:lineRule="auto"/>
              <w:ind w:right="-16"/>
              <w:jc w:val="both"/>
              <w:rPr>
                <w:b/>
                <w:bCs/>
                <w:color w:val="000000"/>
                <w:szCs w:val="26"/>
              </w:rPr>
            </w:pPr>
            <w:r w:rsidRPr="00C43023">
              <w:rPr>
                <w:b/>
                <w:bCs/>
                <w:color w:val="000000"/>
                <w:szCs w:val="26"/>
              </w:rPr>
              <w:t>16</w:t>
            </w:r>
          </w:p>
        </w:tc>
        <w:tc>
          <w:tcPr>
            <w:tcW w:w="1383" w:type="dxa"/>
            <w:shd w:val="clear" w:color="auto" w:fill="auto"/>
          </w:tcPr>
          <w:p w:rsidR="007D724C" w:rsidRPr="00B12E49" w:rsidRDefault="007D724C" w:rsidP="00EC73F6">
            <w:pPr>
              <w:spacing w:after="0" w:line="360" w:lineRule="auto"/>
              <w:ind w:right="-16"/>
              <w:jc w:val="both"/>
              <w:rPr>
                <w:b/>
                <w:color w:val="000000"/>
                <w:szCs w:val="26"/>
              </w:rPr>
            </w:pPr>
            <w:r>
              <w:rPr>
                <w:b/>
                <w:color w:val="000000"/>
                <w:szCs w:val="26"/>
              </w:rPr>
              <w:t>55</w:t>
            </w:r>
          </w:p>
        </w:tc>
      </w:tr>
    </w:tbl>
    <w:p w:rsidR="006D6BC2" w:rsidRPr="00552522" w:rsidRDefault="006D6BC2" w:rsidP="00EC73F6">
      <w:pPr>
        <w:spacing w:after="0" w:line="360" w:lineRule="auto"/>
        <w:jc w:val="both"/>
      </w:pPr>
    </w:p>
    <w:p w:rsidR="00552522" w:rsidRPr="00552522" w:rsidRDefault="00552522" w:rsidP="00EC73F6">
      <w:pPr>
        <w:spacing w:after="0" w:line="360" w:lineRule="auto"/>
        <w:jc w:val="both"/>
      </w:pPr>
      <w:r w:rsidRPr="00552522">
        <w:rPr>
          <w:b/>
          <w:bCs/>
        </w:rPr>
        <w:t xml:space="preserve">III. Kết quả đạt được trong công tác bồi dưỡng </w:t>
      </w:r>
      <w:r>
        <w:rPr>
          <w:b/>
          <w:bCs/>
        </w:rPr>
        <w:t>HS</w:t>
      </w:r>
      <w:r w:rsidRPr="00552522">
        <w:rPr>
          <w:b/>
          <w:bCs/>
        </w:rPr>
        <w:t>G</w:t>
      </w:r>
    </w:p>
    <w:p w:rsidR="00595EAE" w:rsidRPr="00552522" w:rsidRDefault="00552522" w:rsidP="00EC73F6">
      <w:pPr>
        <w:spacing w:after="0" w:line="360" w:lineRule="auto"/>
        <w:jc w:val="both"/>
      </w:pPr>
      <w:r w:rsidRPr="00552522">
        <w:t> Kết quả của năm học 202</w:t>
      </w:r>
      <w:r w:rsidR="00595EAE">
        <w:t>4</w:t>
      </w:r>
      <w:r w:rsidRPr="00552522">
        <w:t>-202</w:t>
      </w:r>
      <w:r w:rsidR="00595EAE">
        <w:t>5</w:t>
      </w:r>
      <w:r w:rsidRPr="00552522">
        <w:t xml:space="preserve"> về học sinh giỏi </w:t>
      </w:r>
      <w:r w:rsidRPr="00552522">
        <w:rPr>
          <w:lang w:val="vi-VN"/>
        </w:rPr>
        <w:t>với tổng số</w:t>
      </w:r>
      <w:r w:rsidRPr="00552522">
        <w:t> </w:t>
      </w:r>
      <w:r w:rsidR="00595EAE">
        <w:t>20</w:t>
      </w:r>
      <w:r w:rsidRPr="00552522">
        <w:t> </w:t>
      </w:r>
      <w:r w:rsidRPr="00552522">
        <w:rPr>
          <w:lang w:val="vi-VN"/>
        </w:rPr>
        <w:t>giải</w:t>
      </w:r>
      <w:r w:rsidRPr="00552522">
        <w:t> cấp huyện,</w:t>
      </w:r>
      <w:r w:rsidR="00595EAE">
        <w:t>10</w:t>
      </w:r>
      <w:r w:rsidRPr="00552522">
        <w:t xml:space="preserve"> cấp tỉnh như sau:</w:t>
      </w:r>
    </w:p>
    <w:p w:rsidR="00542FAB" w:rsidRPr="00542FAB" w:rsidRDefault="00552522" w:rsidP="00EC73F6">
      <w:pPr>
        <w:pStyle w:val="ListParagraph"/>
        <w:numPr>
          <w:ilvl w:val="0"/>
          <w:numId w:val="1"/>
        </w:numPr>
        <w:spacing w:after="0" w:line="360" w:lineRule="auto"/>
        <w:jc w:val="both"/>
        <w:rPr>
          <w:b/>
          <w:bCs/>
        </w:rPr>
      </w:pPr>
      <w:r w:rsidRPr="00542FAB">
        <w:rPr>
          <w:b/>
          <w:bCs/>
        </w:rPr>
        <w:t>Đối với cấp huyện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8"/>
        <w:gridCol w:w="1163"/>
        <w:gridCol w:w="1122"/>
        <w:gridCol w:w="1128"/>
        <w:gridCol w:w="1235"/>
        <w:gridCol w:w="1206"/>
        <w:gridCol w:w="981"/>
        <w:gridCol w:w="1104"/>
      </w:tblGrid>
      <w:tr w:rsidR="00595EAE" w:rsidRPr="00B12E49" w:rsidTr="00B3204B">
        <w:tc>
          <w:tcPr>
            <w:tcW w:w="648" w:type="dxa"/>
            <w:vMerge w:val="restart"/>
            <w:shd w:val="clear" w:color="auto" w:fill="auto"/>
            <w:vAlign w:val="center"/>
          </w:tcPr>
          <w:p w:rsidR="00595EAE" w:rsidRPr="00C43023" w:rsidRDefault="00595EAE" w:rsidP="00EC73F6">
            <w:pPr>
              <w:spacing w:after="0" w:line="360" w:lineRule="auto"/>
              <w:ind w:right="-16"/>
              <w:jc w:val="both"/>
              <w:rPr>
                <w:b/>
                <w:bCs/>
                <w:color w:val="000000"/>
                <w:szCs w:val="26"/>
              </w:rPr>
            </w:pPr>
            <w:r w:rsidRPr="00C43023">
              <w:rPr>
                <w:b/>
                <w:bCs/>
                <w:color w:val="000000"/>
                <w:szCs w:val="26"/>
              </w:rPr>
              <w:t>Stt</w:t>
            </w:r>
          </w:p>
        </w:tc>
        <w:tc>
          <w:tcPr>
            <w:tcW w:w="808" w:type="dxa"/>
            <w:vMerge w:val="restart"/>
            <w:shd w:val="clear" w:color="auto" w:fill="auto"/>
            <w:vAlign w:val="center"/>
          </w:tcPr>
          <w:p w:rsidR="00595EAE" w:rsidRPr="00C43023" w:rsidRDefault="00595EAE" w:rsidP="00EC73F6">
            <w:pPr>
              <w:spacing w:after="0" w:line="360" w:lineRule="auto"/>
              <w:ind w:right="-16"/>
              <w:jc w:val="both"/>
              <w:rPr>
                <w:b/>
                <w:bCs/>
                <w:color w:val="000000"/>
                <w:szCs w:val="26"/>
              </w:rPr>
            </w:pPr>
            <w:r w:rsidRPr="00C43023">
              <w:rPr>
                <w:b/>
                <w:bCs/>
                <w:color w:val="000000"/>
                <w:szCs w:val="26"/>
              </w:rPr>
              <w:t>Khối</w:t>
            </w:r>
          </w:p>
        </w:tc>
        <w:tc>
          <w:tcPr>
            <w:tcW w:w="6835" w:type="dxa"/>
            <w:gridSpan w:val="6"/>
            <w:shd w:val="clear" w:color="auto" w:fill="auto"/>
            <w:vAlign w:val="center"/>
          </w:tcPr>
          <w:p w:rsidR="00595EAE" w:rsidRPr="00B12E49" w:rsidRDefault="00595EAE" w:rsidP="00EC73F6">
            <w:pPr>
              <w:spacing w:after="0" w:line="360" w:lineRule="auto"/>
              <w:ind w:right="-16"/>
              <w:jc w:val="both"/>
              <w:rPr>
                <w:color w:val="000000"/>
                <w:szCs w:val="26"/>
              </w:rPr>
            </w:pPr>
            <w:r>
              <w:rPr>
                <w:b/>
                <w:bCs/>
                <w:color w:val="000000"/>
                <w:szCs w:val="26"/>
              </w:rPr>
              <w:t>Kết quả đạt được</w:t>
            </w:r>
          </w:p>
        </w:tc>
        <w:tc>
          <w:tcPr>
            <w:tcW w:w="1104" w:type="dxa"/>
            <w:vMerge w:val="restart"/>
            <w:shd w:val="clear" w:color="auto" w:fill="auto"/>
            <w:vAlign w:val="center"/>
          </w:tcPr>
          <w:p w:rsidR="00595EAE" w:rsidRPr="00B12E49" w:rsidRDefault="00595EAE" w:rsidP="00EC73F6">
            <w:pPr>
              <w:spacing w:after="0" w:line="360" w:lineRule="auto"/>
              <w:ind w:right="-16"/>
              <w:jc w:val="both"/>
              <w:rPr>
                <w:color w:val="000000"/>
                <w:szCs w:val="26"/>
              </w:rPr>
            </w:pPr>
            <w:r w:rsidRPr="00B12E49">
              <w:rPr>
                <w:color w:val="000000"/>
                <w:szCs w:val="26"/>
              </w:rPr>
              <w:t>Ghi chú</w:t>
            </w:r>
          </w:p>
        </w:tc>
      </w:tr>
      <w:tr w:rsidR="00595EAE" w:rsidRPr="00B12E49" w:rsidTr="00B3204B">
        <w:tc>
          <w:tcPr>
            <w:tcW w:w="648" w:type="dxa"/>
            <w:vMerge/>
            <w:shd w:val="clear" w:color="auto" w:fill="auto"/>
            <w:vAlign w:val="center"/>
          </w:tcPr>
          <w:p w:rsidR="00595EAE" w:rsidRPr="00B12E49" w:rsidRDefault="00595EAE" w:rsidP="00EC73F6">
            <w:pPr>
              <w:spacing w:after="0" w:line="360" w:lineRule="auto"/>
              <w:ind w:right="-16"/>
              <w:jc w:val="both"/>
              <w:rPr>
                <w:color w:val="000000"/>
                <w:szCs w:val="26"/>
              </w:rPr>
            </w:pPr>
          </w:p>
        </w:tc>
        <w:tc>
          <w:tcPr>
            <w:tcW w:w="808" w:type="dxa"/>
            <w:vMerge/>
            <w:shd w:val="clear" w:color="auto" w:fill="auto"/>
            <w:vAlign w:val="center"/>
          </w:tcPr>
          <w:p w:rsidR="00595EAE" w:rsidRPr="00B12E49" w:rsidRDefault="00595EAE" w:rsidP="00EC73F6">
            <w:pPr>
              <w:spacing w:after="0" w:line="360" w:lineRule="auto"/>
              <w:ind w:right="-16"/>
              <w:jc w:val="both"/>
              <w:rPr>
                <w:color w:val="000000"/>
                <w:szCs w:val="26"/>
              </w:rPr>
            </w:pPr>
          </w:p>
        </w:tc>
        <w:tc>
          <w:tcPr>
            <w:tcW w:w="1163" w:type="dxa"/>
            <w:shd w:val="clear" w:color="auto" w:fill="auto"/>
            <w:vAlign w:val="center"/>
          </w:tcPr>
          <w:p w:rsidR="00595EAE" w:rsidRPr="00B12E49" w:rsidRDefault="00595EAE" w:rsidP="00EC73F6">
            <w:pPr>
              <w:spacing w:after="0" w:line="360" w:lineRule="auto"/>
              <w:ind w:right="-16"/>
              <w:jc w:val="both"/>
              <w:rPr>
                <w:color w:val="000000"/>
                <w:szCs w:val="26"/>
              </w:rPr>
            </w:pPr>
            <w:r w:rsidRPr="00B12E49">
              <w:rPr>
                <w:color w:val="000000"/>
                <w:szCs w:val="26"/>
              </w:rPr>
              <w:t>Toán</w:t>
            </w:r>
          </w:p>
        </w:tc>
        <w:tc>
          <w:tcPr>
            <w:tcW w:w="1122" w:type="dxa"/>
            <w:shd w:val="clear" w:color="auto" w:fill="auto"/>
            <w:vAlign w:val="center"/>
          </w:tcPr>
          <w:p w:rsidR="00595EAE" w:rsidRPr="00B12E49" w:rsidRDefault="00595EAE" w:rsidP="00EC73F6">
            <w:pPr>
              <w:spacing w:after="0" w:line="360" w:lineRule="auto"/>
              <w:ind w:right="-16"/>
              <w:jc w:val="both"/>
              <w:rPr>
                <w:color w:val="000000"/>
                <w:szCs w:val="26"/>
              </w:rPr>
            </w:pPr>
            <w:r w:rsidRPr="00B12E49">
              <w:rPr>
                <w:color w:val="000000"/>
                <w:szCs w:val="26"/>
              </w:rPr>
              <w:t>Văn</w:t>
            </w:r>
          </w:p>
        </w:tc>
        <w:tc>
          <w:tcPr>
            <w:tcW w:w="1128" w:type="dxa"/>
            <w:shd w:val="clear" w:color="auto" w:fill="auto"/>
            <w:vAlign w:val="center"/>
          </w:tcPr>
          <w:p w:rsidR="00595EAE" w:rsidRPr="00B12E49" w:rsidRDefault="00595EAE" w:rsidP="00EC73F6">
            <w:pPr>
              <w:spacing w:after="0" w:line="360" w:lineRule="auto"/>
              <w:ind w:right="-16"/>
              <w:jc w:val="both"/>
              <w:rPr>
                <w:color w:val="000000"/>
                <w:szCs w:val="26"/>
              </w:rPr>
            </w:pPr>
            <w:r w:rsidRPr="00B12E49">
              <w:rPr>
                <w:color w:val="000000"/>
                <w:szCs w:val="26"/>
              </w:rPr>
              <w:t>Anh văn</w:t>
            </w:r>
          </w:p>
        </w:tc>
        <w:tc>
          <w:tcPr>
            <w:tcW w:w="1235" w:type="dxa"/>
          </w:tcPr>
          <w:p w:rsidR="00595EAE" w:rsidRPr="00B12E49" w:rsidRDefault="00595EAE" w:rsidP="00EC73F6">
            <w:pPr>
              <w:spacing w:after="0" w:line="360" w:lineRule="auto"/>
              <w:ind w:right="-16"/>
              <w:jc w:val="both"/>
              <w:rPr>
                <w:color w:val="000000"/>
                <w:szCs w:val="26"/>
              </w:rPr>
            </w:pPr>
            <w:r>
              <w:rPr>
                <w:color w:val="000000"/>
                <w:szCs w:val="26"/>
              </w:rPr>
              <w:t>KHTN</w:t>
            </w:r>
          </w:p>
        </w:tc>
        <w:tc>
          <w:tcPr>
            <w:tcW w:w="1206" w:type="dxa"/>
          </w:tcPr>
          <w:p w:rsidR="00595EAE" w:rsidRPr="00B12E49" w:rsidRDefault="00595EAE" w:rsidP="00EC73F6">
            <w:pPr>
              <w:spacing w:after="0" w:line="360" w:lineRule="auto"/>
              <w:ind w:right="-16"/>
              <w:jc w:val="both"/>
              <w:rPr>
                <w:color w:val="000000"/>
                <w:szCs w:val="26"/>
              </w:rPr>
            </w:pPr>
            <w:r>
              <w:rPr>
                <w:color w:val="000000"/>
                <w:szCs w:val="26"/>
              </w:rPr>
              <w:t>LSĐL</w:t>
            </w:r>
          </w:p>
        </w:tc>
        <w:tc>
          <w:tcPr>
            <w:tcW w:w="981" w:type="dxa"/>
          </w:tcPr>
          <w:p w:rsidR="00595EAE" w:rsidRPr="00B12E49" w:rsidRDefault="00595EAE" w:rsidP="00EC73F6">
            <w:pPr>
              <w:spacing w:after="0" w:line="360" w:lineRule="auto"/>
              <w:ind w:right="-16"/>
              <w:jc w:val="both"/>
              <w:rPr>
                <w:color w:val="000000"/>
                <w:szCs w:val="26"/>
              </w:rPr>
            </w:pPr>
            <w:r>
              <w:rPr>
                <w:color w:val="000000"/>
                <w:szCs w:val="26"/>
              </w:rPr>
              <w:t>Tin học</w:t>
            </w:r>
          </w:p>
        </w:tc>
        <w:tc>
          <w:tcPr>
            <w:tcW w:w="1104" w:type="dxa"/>
            <w:vMerge/>
            <w:shd w:val="clear" w:color="auto" w:fill="auto"/>
          </w:tcPr>
          <w:p w:rsidR="00595EAE" w:rsidRPr="00B12E49" w:rsidRDefault="00595EAE" w:rsidP="00EC73F6">
            <w:pPr>
              <w:spacing w:after="0" w:line="360" w:lineRule="auto"/>
              <w:ind w:right="-16"/>
              <w:jc w:val="both"/>
              <w:rPr>
                <w:color w:val="000000"/>
                <w:szCs w:val="26"/>
              </w:rPr>
            </w:pPr>
          </w:p>
        </w:tc>
      </w:tr>
      <w:tr w:rsidR="00595EAE" w:rsidRPr="00B12E49" w:rsidTr="00B3204B">
        <w:tc>
          <w:tcPr>
            <w:tcW w:w="648" w:type="dxa"/>
            <w:shd w:val="clear" w:color="auto" w:fill="auto"/>
          </w:tcPr>
          <w:p w:rsidR="00595EAE" w:rsidRPr="00B12E49" w:rsidRDefault="00595EAE" w:rsidP="00EC73F6">
            <w:pPr>
              <w:spacing w:after="0" w:line="360" w:lineRule="auto"/>
              <w:ind w:right="-16"/>
              <w:jc w:val="both"/>
              <w:rPr>
                <w:color w:val="000000"/>
                <w:szCs w:val="26"/>
              </w:rPr>
            </w:pPr>
            <w:r w:rsidRPr="00B12E49">
              <w:rPr>
                <w:color w:val="000000"/>
                <w:szCs w:val="26"/>
              </w:rPr>
              <w:lastRenderedPageBreak/>
              <w:t>1</w:t>
            </w:r>
          </w:p>
        </w:tc>
        <w:tc>
          <w:tcPr>
            <w:tcW w:w="808"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9</w:t>
            </w:r>
          </w:p>
        </w:tc>
        <w:tc>
          <w:tcPr>
            <w:tcW w:w="1163"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5</w:t>
            </w:r>
          </w:p>
        </w:tc>
        <w:tc>
          <w:tcPr>
            <w:tcW w:w="1122"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5</w:t>
            </w:r>
          </w:p>
        </w:tc>
        <w:tc>
          <w:tcPr>
            <w:tcW w:w="1128"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6</w:t>
            </w:r>
          </w:p>
        </w:tc>
        <w:tc>
          <w:tcPr>
            <w:tcW w:w="1235" w:type="dxa"/>
          </w:tcPr>
          <w:p w:rsidR="00595EAE" w:rsidRPr="00B12E49" w:rsidRDefault="00595EAE" w:rsidP="00EC73F6">
            <w:pPr>
              <w:spacing w:after="0" w:line="360" w:lineRule="auto"/>
              <w:ind w:right="-16"/>
              <w:jc w:val="both"/>
              <w:rPr>
                <w:color w:val="000000"/>
                <w:szCs w:val="26"/>
              </w:rPr>
            </w:pPr>
            <w:r>
              <w:rPr>
                <w:color w:val="000000"/>
                <w:szCs w:val="26"/>
              </w:rPr>
              <w:t>13</w:t>
            </w:r>
          </w:p>
        </w:tc>
        <w:tc>
          <w:tcPr>
            <w:tcW w:w="1206" w:type="dxa"/>
          </w:tcPr>
          <w:p w:rsidR="00595EAE" w:rsidRPr="00B12E49" w:rsidRDefault="00595EAE" w:rsidP="00EC73F6">
            <w:pPr>
              <w:spacing w:after="0" w:line="360" w:lineRule="auto"/>
              <w:ind w:right="-16"/>
              <w:jc w:val="both"/>
              <w:rPr>
                <w:color w:val="000000"/>
                <w:szCs w:val="26"/>
              </w:rPr>
            </w:pPr>
            <w:r>
              <w:rPr>
                <w:color w:val="000000"/>
                <w:szCs w:val="26"/>
              </w:rPr>
              <w:t>10</w:t>
            </w:r>
          </w:p>
        </w:tc>
        <w:tc>
          <w:tcPr>
            <w:tcW w:w="981" w:type="dxa"/>
          </w:tcPr>
          <w:p w:rsidR="00595EAE" w:rsidRPr="00B12E49" w:rsidRDefault="00595EAE" w:rsidP="00EC73F6">
            <w:pPr>
              <w:spacing w:after="0" w:line="360" w:lineRule="auto"/>
              <w:ind w:right="-16"/>
              <w:jc w:val="both"/>
              <w:rPr>
                <w:color w:val="000000"/>
                <w:szCs w:val="26"/>
              </w:rPr>
            </w:pPr>
            <w:r>
              <w:rPr>
                <w:color w:val="000000"/>
                <w:szCs w:val="26"/>
              </w:rPr>
              <w:t>2</w:t>
            </w:r>
          </w:p>
        </w:tc>
        <w:tc>
          <w:tcPr>
            <w:tcW w:w="1104" w:type="dxa"/>
            <w:shd w:val="clear" w:color="auto" w:fill="auto"/>
          </w:tcPr>
          <w:p w:rsidR="00595EAE" w:rsidRPr="00B12E49" w:rsidRDefault="00595EAE" w:rsidP="00EC73F6">
            <w:pPr>
              <w:spacing w:after="0" w:line="360" w:lineRule="auto"/>
              <w:ind w:right="-16"/>
              <w:jc w:val="both"/>
              <w:rPr>
                <w:color w:val="000000"/>
                <w:szCs w:val="26"/>
              </w:rPr>
            </w:pPr>
          </w:p>
        </w:tc>
      </w:tr>
      <w:tr w:rsidR="00595EAE" w:rsidRPr="00B12E49" w:rsidTr="00B3204B">
        <w:tc>
          <w:tcPr>
            <w:tcW w:w="1456" w:type="dxa"/>
            <w:gridSpan w:val="2"/>
            <w:shd w:val="clear" w:color="auto" w:fill="auto"/>
          </w:tcPr>
          <w:p w:rsidR="00595EAE" w:rsidRPr="00B12E49" w:rsidRDefault="00595EAE" w:rsidP="00EC73F6">
            <w:pPr>
              <w:spacing w:after="0" w:line="360" w:lineRule="auto"/>
              <w:ind w:right="-16"/>
              <w:jc w:val="both"/>
              <w:rPr>
                <w:b/>
                <w:color w:val="000000"/>
                <w:szCs w:val="26"/>
              </w:rPr>
            </w:pPr>
          </w:p>
        </w:tc>
        <w:tc>
          <w:tcPr>
            <w:tcW w:w="1163" w:type="dxa"/>
            <w:shd w:val="clear" w:color="auto" w:fill="auto"/>
          </w:tcPr>
          <w:p w:rsidR="00595EAE" w:rsidRDefault="00542FAB" w:rsidP="00EC73F6">
            <w:pPr>
              <w:spacing w:after="0" w:line="360" w:lineRule="auto"/>
              <w:ind w:right="-16"/>
              <w:jc w:val="both"/>
              <w:rPr>
                <w:b/>
                <w:bCs/>
                <w:color w:val="000000"/>
                <w:szCs w:val="26"/>
              </w:rPr>
            </w:pPr>
            <w:r>
              <w:rPr>
                <w:b/>
                <w:bCs/>
                <w:color w:val="000000"/>
                <w:szCs w:val="26"/>
              </w:rPr>
              <w:t>01 Nhì</w:t>
            </w:r>
          </w:p>
          <w:p w:rsidR="00542FAB" w:rsidRDefault="00542FAB" w:rsidP="00EC73F6">
            <w:pPr>
              <w:spacing w:after="0" w:line="360" w:lineRule="auto"/>
              <w:ind w:right="-16"/>
              <w:jc w:val="both"/>
              <w:rPr>
                <w:b/>
                <w:bCs/>
                <w:color w:val="000000"/>
                <w:szCs w:val="26"/>
              </w:rPr>
            </w:pPr>
            <w:r>
              <w:rPr>
                <w:b/>
                <w:bCs/>
                <w:color w:val="000000"/>
                <w:szCs w:val="26"/>
              </w:rPr>
              <w:t>01 ba</w:t>
            </w:r>
          </w:p>
          <w:p w:rsidR="00542FAB" w:rsidRDefault="00542FAB" w:rsidP="00EC73F6">
            <w:pPr>
              <w:spacing w:after="0" w:line="360" w:lineRule="auto"/>
              <w:ind w:right="-16"/>
              <w:jc w:val="both"/>
              <w:rPr>
                <w:b/>
                <w:bCs/>
                <w:color w:val="000000"/>
                <w:szCs w:val="26"/>
              </w:rPr>
            </w:pPr>
            <w:r>
              <w:rPr>
                <w:b/>
                <w:bCs/>
                <w:color w:val="000000"/>
                <w:szCs w:val="26"/>
              </w:rPr>
              <w:t>01 kk</w:t>
            </w:r>
          </w:p>
        </w:tc>
        <w:tc>
          <w:tcPr>
            <w:tcW w:w="1122" w:type="dxa"/>
            <w:shd w:val="clear" w:color="auto" w:fill="auto"/>
          </w:tcPr>
          <w:p w:rsidR="00595EAE" w:rsidRDefault="00542FAB" w:rsidP="00EC73F6">
            <w:pPr>
              <w:spacing w:after="0" w:line="360" w:lineRule="auto"/>
              <w:ind w:right="-16"/>
              <w:jc w:val="both"/>
              <w:rPr>
                <w:b/>
                <w:bCs/>
                <w:color w:val="000000"/>
                <w:szCs w:val="26"/>
              </w:rPr>
            </w:pPr>
            <w:r>
              <w:rPr>
                <w:b/>
                <w:bCs/>
                <w:color w:val="000000"/>
                <w:szCs w:val="26"/>
              </w:rPr>
              <w:t>01 nhất</w:t>
            </w:r>
          </w:p>
          <w:p w:rsidR="00542FAB" w:rsidRDefault="00542FAB" w:rsidP="00EC73F6">
            <w:pPr>
              <w:spacing w:after="0" w:line="360" w:lineRule="auto"/>
              <w:ind w:right="-16"/>
              <w:jc w:val="both"/>
              <w:rPr>
                <w:b/>
                <w:bCs/>
                <w:color w:val="000000"/>
                <w:szCs w:val="26"/>
              </w:rPr>
            </w:pPr>
            <w:r>
              <w:rPr>
                <w:b/>
                <w:bCs/>
                <w:color w:val="000000"/>
                <w:szCs w:val="26"/>
              </w:rPr>
              <w:t>01 nhì</w:t>
            </w:r>
          </w:p>
          <w:p w:rsidR="00542FAB" w:rsidRDefault="00542FAB" w:rsidP="00EC73F6">
            <w:pPr>
              <w:spacing w:after="0" w:line="360" w:lineRule="auto"/>
              <w:ind w:right="-16"/>
              <w:jc w:val="both"/>
              <w:rPr>
                <w:b/>
                <w:bCs/>
                <w:color w:val="000000"/>
                <w:szCs w:val="26"/>
              </w:rPr>
            </w:pPr>
            <w:r>
              <w:rPr>
                <w:b/>
                <w:bCs/>
                <w:color w:val="000000"/>
                <w:szCs w:val="26"/>
              </w:rPr>
              <w:t>01 ba</w:t>
            </w:r>
          </w:p>
          <w:p w:rsidR="00542FAB" w:rsidRDefault="00542FAB" w:rsidP="00EC73F6">
            <w:pPr>
              <w:spacing w:after="0" w:line="360" w:lineRule="auto"/>
              <w:ind w:right="-16"/>
              <w:jc w:val="both"/>
              <w:rPr>
                <w:b/>
                <w:bCs/>
                <w:color w:val="000000"/>
                <w:szCs w:val="26"/>
              </w:rPr>
            </w:pPr>
            <w:r>
              <w:rPr>
                <w:b/>
                <w:bCs/>
                <w:color w:val="000000"/>
                <w:szCs w:val="26"/>
              </w:rPr>
              <w:t>02 kk</w:t>
            </w:r>
          </w:p>
        </w:tc>
        <w:tc>
          <w:tcPr>
            <w:tcW w:w="1128" w:type="dxa"/>
            <w:shd w:val="clear" w:color="auto" w:fill="auto"/>
          </w:tcPr>
          <w:p w:rsidR="00542FAB" w:rsidRDefault="00542FAB" w:rsidP="00EC73F6">
            <w:pPr>
              <w:spacing w:after="0" w:line="360" w:lineRule="auto"/>
              <w:ind w:right="-16"/>
              <w:jc w:val="both"/>
              <w:rPr>
                <w:b/>
                <w:bCs/>
                <w:color w:val="000000"/>
                <w:szCs w:val="26"/>
              </w:rPr>
            </w:pPr>
            <w:r>
              <w:rPr>
                <w:b/>
                <w:bCs/>
                <w:color w:val="000000"/>
                <w:szCs w:val="26"/>
              </w:rPr>
              <w:t>01 nhất</w:t>
            </w:r>
          </w:p>
          <w:p w:rsidR="00542FAB" w:rsidRDefault="00542FAB" w:rsidP="00EC73F6">
            <w:pPr>
              <w:spacing w:after="0" w:line="360" w:lineRule="auto"/>
              <w:ind w:right="-16"/>
              <w:jc w:val="both"/>
              <w:rPr>
                <w:b/>
                <w:bCs/>
                <w:color w:val="000000"/>
                <w:szCs w:val="26"/>
              </w:rPr>
            </w:pPr>
            <w:r>
              <w:rPr>
                <w:b/>
                <w:bCs/>
                <w:color w:val="000000"/>
                <w:szCs w:val="26"/>
              </w:rPr>
              <w:t>01 nhì</w:t>
            </w:r>
          </w:p>
          <w:p w:rsidR="00542FAB" w:rsidRDefault="00542FAB" w:rsidP="00EC73F6">
            <w:pPr>
              <w:spacing w:after="0" w:line="360" w:lineRule="auto"/>
              <w:ind w:right="-16"/>
              <w:jc w:val="both"/>
              <w:rPr>
                <w:b/>
                <w:bCs/>
                <w:color w:val="000000"/>
                <w:szCs w:val="26"/>
              </w:rPr>
            </w:pPr>
            <w:r>
              <w:rPr>
                <w:b/>
                <w:bCs/>
                <w:color w:val="000000"/>
                <w:szCs w:val="26"/>
              </w:rPr>
              <w:t>0</w:t>
            </w:r>
            <w:r>
              <w:rPr>
                <w:b/>
                <w:bCs/>
                <w:color w:val="000000"/>
                <w:szCs w:val="26"/>
              </w:rPr>
              <w:t>3</w:t>
            </w:r>
            <w:r>
              <w:rPr>
                <w:b/>
                <w:bCs/>
                <w:color w:val="000000"/>
                <w:szCs w:val="26"/>
              </w:rPr>
              <w:t xml:space="preserve"> ba</w:t>
            </w:r>
          </w:p>
          <w:p w:rsidR="00595EAE" w:rsidRDefault="00542FAB" w:rsidP="00EC73F6">
            <w:pPr>
              <w:spacing w:after="0" w:line="360" w:lineRule="auto"/>
              <w:ind w:right="-16"/>
              <w:jc w:val="both"/>
              <w:rPr>
                <w:b/>
                <w:bCs/>
                <w:color w:val="000000"/>
                <w:szCs w:val="26"/>
              </w:rPr>
            </w:pPr>
            <w:r>
              <w:rPr>
                <w:b/>
                <w:bCs/>
                <w:color w:val="000000"/>
                <w:szCs w:val="26"/>
              </w:rPr>
              <w:t>0</w:t>
            </w:r>
            <w:r>
              <w:rPr>
                <w:b/>
                <w:bCs/>
                <w:color w:val="000000"/>
                <w:szCs w:val="26"/>
              </w:rPr>
              <w:t>1</w:t>
            </w:r>
            <w:r>
              <w:rPr>
                <w:b/>
                <w:bCs/>
                <w:color w:val="000000"/>
                <w:szCs w:val="26"/>
              </w:rPr>
              <w:t xml:space="preserve"> kk</w:t>
            </w:r>
          </w:p>
        </w:tc>
        <w:tc>
          <w:tcPr>
            <w:tcW w:w="1235" w:type="dxa"/>
          </w:tcPr>
          <w:p w:rsidR="00542FAB" w:rsidRDefault="00542FAB" w:rsidP="00EC73F6">
            <w:pPr>
              <w:spacing w:after="0" w:line="360" w:lineRule="auto"/>
              <w:ind w:right="-16"/>
              <w:jc w:val="both"/>
              <w:rPr>
                <w:b/>
                <w:bCs/>
                <w:color w:val="000000"/>
                <w:szCs w:val="26"/>
              </w:rPr>
            </w:pPr>
            <w:r>
              <w:rPr>
                <w:b/>
                <w:bCs/>
                <w:color w:val="000000"/>
                <w:szCs w:val="26"/>
              </w:rPr>
              <w:t>01 nhất</w:t>
            </w:r>
          </w:p>
          <w:p w:rsidR="00595EAE" w:rsidRPr="00C43023" w:rsidRDefault="00542FAB" w:rsidP="00EC73F6">
            <w:pPr>
              <w:spacing w:after="0" w:line="360" w:lineRule="auto"/>
              <w:ind w:right="-16"/>
              <w:jc w:val="both"/>
              <w:rPr>
                <w:b/>
                <w:bCs/>
                <w:color w:val="000000"/>
                <w:szCs w:val="26"/>
              </w:rPr>
            </w:pPr>
            <w:r>
              <w:rPr>
                <w:b/>
                <w:bCs/>
                <w:color w:val="000000"/>
                <w:szCs w:val="26"/>
              </w:rPr>
              <w:t>0</w:t>
            </w:r>
            <w:r>
              <w:rPr>
                <w:b/>
                <w:bCs/>
                <w:color w:val="000000"/>
                <w:szCs w:val="26"/>
              </w:rPr>
              <w:t>3</w:t>
            </w:r>
            <w:r>
              <w:rPr>
                <w:b/>
                <w:bCs/>
                <w:color w:val="000000"/>
                <w:szCs w:val="26"/>
              </w:rPr>
              <w:t xml:space="preserve"> kk</w:t>
            </w:r>
          </w:p>
        </w:tc>
        <w:tc>
          <w:tcPr>
            <w:tcW w:w="1206" w:type="dxa"/>
          </w:tcPr>
          <w:p w:rsidR="00542FAB" w:rsidRDefault="00542FAB" w:rsidP="00EC73F6">
            <w:pPr>
              <w:spacing w:after="0" w:line="360" w:lineRule="auto"/>
              <w:ind w:right="-16"/>
              <w:jc w:val="both"/>
              <w:rPr>
                <w:b/>
                <w:bCs/>
                <w:color w:val="000000"/>
                <w:szCs w:val="26"/>
              </w:rPr>
            </w:pPr>
            <w:r>
              <w:rPr>
                <w:b/>
                <w:bCs/>
                <w:color w:val="000000"/>
                <w:szCs w:val="26"/>
              </w:rPr>
              <w:t xml:space="preserve"> </w:t>
            </w:r>
            <w:r>
              <w:rPr>
                <w:b/>
                <w:bCs/>
                <w:color w:val="000000"/>
                <w:szCs w:val="26"/>
              </w:rPr>
              <w:t>01 ba</w:t>
            </w:r>
          </w:p>
          <w:p w:rsidR="00595EAE" w:rsidRPr="00C43023" w:rsidRDefault="00542FAB" w:rsidP="00EC73F6">
            <w:pPr>
              <w:spacing w:after="0" w:line="360" w:lineRule="auto"/>
              <w:ind w:right="-16"/>
              <w:jc w:val="both"/>
              <w:rPr>
                <w:b/>
                <w:bCs/>
                <w:color w:val="000000"/>
                <w:szCs w:val="26"/>
              </w:rPr>
            </w:pPr>
            <w:r>
              <w:rPr>
                <w:b/>
                <w:bCs/>
                <w:color w:val="000000"/>
                <w:szCs w:val="26"/>
              </w:rPr>
              <w:t>02 kk</w:t>
            </w:r>
          </w:p>
        </w:tc>
        <w:tc>
          <w:tcPr>
            <w:tcW w:w="981" w:type="dxa"/>
          </w:tcPr>
          <w:p w:rsidR="00595EAE" w:rsidRDefault="00542FAB" w:rsidP="00EC73F6">
            <w:pPr>
              <w:spacing w:after="0" w:line="360" w:lineRule="auto"/>
              <w:ind w:right="-16"/>
              <w:jc w:val="both"/>
              <w:rPr>
                <w:b/>
                <w:color w:val="000000"/>
                <w:szCs w:val="26"/>
              </w:rPr>
            </w:pPr>
            <w:r>
              <w:rPr>
                <w:b/>
                <w:color w:val="000000"/>
                <w:szCs w:val="26"/>
              </w:rPr>
              <w:t>0</w:t>
            </w:r>
          </w:p>
        </w:tc>
        <w:tc>
          <w:tcPr>
            <w:tcW w:w="1104" w:type="dxa"/>
            <w:shd w:val="clear" w:color="auto" w:fill="auto"/>
          </w:tcPr>
          <w:p w:rsidR="00595EAE" w:rsidRDefault="00595EAE" w:rsidP="00EC73F6">
            <w:pPr>
              <w:spacing w:after="0" w:line="360" w:lineRule="auto"/>
              <w:ind w:right="-16"/>
              <w:jc w:val="both"/>
              <w:rPr>
                <w:b/>
                <w:color w:val="000000"/>
                <w:szCs w:val="26"/>
              </w:rPr>
            </w:pPr>
          </w:p>
        </w:tc>
      </w:tr>
      <w:tr w:rsidR="00595EAE" w:rsidRPr="00B12E49" w:rsidTr="00B3204B">
        <w:tc>
          <w:tcPr>
            <w:tcW w:w="1456" w:type="dxa"/>
            <w:gridSpan w:val="2"/>
            <w:shd w:val="clear" w:color="auto" w:fill="auto"/>
          </w:tcPr>
          <w:p w:rsidR="00595EAE" w:rsidRPr="00B12E49" w:rsidRDefault="00595EAE" w:rsidP="00EC73F6">
            <w:pPr>
              <w:spacing w:after="0" w:line="360" w:lineRule="auto"/>
              <w:ind w:right="-16"/>
              <w:jc w:val="both"/>
              <w:rPr>
                <w:b/>
                <w:color w:val="000000"/>
                <w:szCs w:val="26"/>
              </w:rPr>
            </w:pPr>
            <w:r w:rsidRPr="00B12E49">
              <w:rPr>
                <w:b/>
                <w:color w:val="000000"/>
                <w:szCs w:val="26"/>
              </w:rPr>
              <w:t>C</w:t>
            </w:r>
            <w:r>
              <w:rPr>
                <w:b/>
                <w:color w:val="000000"/>
                <w:szCs w:val="26"/>
              </w:rPr>
              <w:t>ộng giải:</w:t>
            </w:r>
          </w:p>
        </w:tc>
        <w:tc>
          <w:tcPr>
            <w:tcW w:w="1163" w:type="dxa"/>
            <w:shd w:val="clear" w:color="auto" w:fill="auto"/>
          </w:tcPr>
          <w:p w:rsidR="00595EAE" w:rsidRPr="00C43023" w:rsidRDefault="00542FAB" w:rsidP="00EC73F6">
            <w:pPr>
              <w:spacing w:after="0" w:line="360" w:lineRule="auto"/>
              <w:ind w:right="-16"/>
              <w:jc w:val="both"/>
              <w:rPr>
                <w:b/>
                <w:bCs/>
                <w:color w:val="000000"/>
                <w:szCs w:val="26"/>
              </w:rPr>
            </w:pPr>
            <w:r>
              <w:rPr>
                <w:b/>
                <w:bCs/>
                <w:color w:val="000000"/>
                <w:szCs w:val="26"/>
              </w:rPr>
              <w:t>3</w:t>
            </w:r>
          </w:p>
        </w:tc>
        <w:tc>
          <w:tcPr>
            <w:tcW w:w="1122" w:type="dxa"/>
            <w:shd w:val="clear" w:color="auto" w:fill="auto"/>
          </w:tcPr>
          <w:p w:rsidR="00595EAE" w:rsidRPr="00C43023" w:rsidRDefault="00595EAE" w:rsidP="00EC73F6">
            <w:pPr>
              <w:spacing w:after="0" w:line="360" w:lineRule="auto"/>
              <w:ind w:right="-16"/>
              <w:jc w:val="both"/>
              <w:rPr>
                <w:b/>
                <w:bCs/>
                <w:color w:val="000000"/>
                <w:szCs w:val="26"/>
              </w:rPr>
            </w:pPr>
            <w:r>
              <w:rPr>
                <w:b/>
                <w:bCs/>
                <w:color w:val="000000"/>
                <w:szCs w:val="26"/>
              </w:rPr>
              <w:t>5</w:t>
            </w:r>
          </w:p>
        </w:tc>
        <w:tc>
          <w:tcPr>
            <w:tcW w:w="1128" w:type="dxa"/>
            <w:shd w:val="clear" w:color="auto" w:fill="auto"/>
          </w:tcPr>
          <w:p w:rsidR="00595EAE" w:rsidRPr="00C43023" w:rsidRDefault="00595EAE" w:rsidP="00EC73F6">
            <w:pPr>
              <w:spacing w:after="0" w:line="360" w:lineRule="auto"/>
              <w:ind w:right="-16"/>
              <w:jc w:val="both"/>
              <w:rPr>
                <w:b/>
                <w:bCs/>
                <w:color w:val="000000"/>
                <w:szCs w:val="26"/>
              </w:rPr>
            </w:pPr>
            <w:r>
              <w:rPr>
                <w:b/>
                <w:bCs/>
                <w:color w:val="000000"/>
                <w:szCs w:val="26"/>
              </w:rPr>
              <w:t>6</w:t>
            </w:r>
          </w:p>
        </w:tc>
        <w:tc>
          <w:tcPr>
            <w:tcW w:w="1235" w:type="dxa"/>
          </w:tcPr>
          <w:p w:rsidR="00595EAE" w:rsidRPr="00C43023" w:rsidRDefault="00542FAB" w:rsidP="00EC73F6">
            <w:pPr>
              <w:spacing w:after="0" w:line="360" w:lineRule="auto"/>
              <w:ind w:right="-16"/>
              <w:jc w:val="both"/>
              <w:rPr>
                <w:b/>
                <w:bCs/>
                <w:color w:val="000000"/>
                <w:szCs w:val="26"/>
              </w:rPr>
            </w:pPr>
            <w:r>
              <w:rPr>
                <w:b/>
                <w:bCs/>
                <w:color w:val="000000"/>
                <w:szCs w:val="26"/>
              </w:rPr>
              <w:t>04</w:t>
            </w:r>
          </w:p>
        </w:tc>
        <w:tc>
          <w:tcPr>
            <w:tcW w:w="1206" w:type="dxa"/>
          </w:tcPr>
          <w:p w:rsidR="00595EAE" w:rsidRPr="00C43023" w:rsidRDefault="00542FAB" w:rsidP="00EC73F6">
            <w:pPr>
              <w:spacing w:after="0" w:line="360" w:lineRule="auto"/>
              <w:ind w:right="-16"/>
              <w:jc w:val="both"/>
              <w:rPr>
                <w:b/>
                <w:bCs/>
                <w:color w:val="000000"/>
                <w:szCs w:val="26"/>
              </w:rPr>
            </w:pPr>
            <w:r>
              <w:rPr>
                <w:b/>
                <w:bCs/>
                <w:color w:val="000000"/>
                <w:szCs w:val="26"/>
              </w:rPr>
              <w:t>02</w:t>
            </w:r>
          </w:p>
        </w:tc>
        <w:tc>
          <w:tcPr>
            <w:tcW w:w="981" w:type="dxa"/>
          </w:tcPr>
          <w:p w:rsidR="00595EAE" w:rsidRDefault="00595EAE" w:rsidP="00EC73F6">
            <w:pPr>
              <w:spacing w:after="0" w:line="360" w:lineRule="auto"/>
              <w:ind w:right="-16"/>
              <w:jc w:val="both"/>
              <w:rPr>
                <w:b/>
                <w:color w:val="000000"/>
                <w:szCs w:val="26"/>
              </w:rPr>
            </w:pPr>
          </w:p>
        </w:tc>
        <w:tc>
          <w:tcPr>
            <w:tcW w:w="1104" w:type="dxa"/>
            <w:shd w:val="clear" w:color="auto" w:fill="auto"/>
          </w:tcPr>
          <w:p w:rsidR="00595EAE" w:rsidRPr="00B12E49" w:rsidRDefault="00542FAB" w:rsidP="00EC73F6">
            <w:pPr>
              <w:spacing w:after="0" w:line="360" w:lineRule="auto"/>
              <w:ind w:right="-16"/>
              <w:jc w:val="both"/>
              <w:rPr>
                <w:b/>
                <w:color w:val="000000"/>
                <w:szCs w:val="26"/>
              </w:rPr>
            </w:pPr>
            <w:r>
              <w:rPr>
                <w:b/>
                <w:color w:val="000000"/>
                <w:szCs w:val="26"/>
              </w:rPr>
              <w:t>20</w:t>
            </w:r>
          </w:p>
        </w:tc>
      </w:tr>
    </w:tbl>
    <w:p w:rsidR="00552522" w:rsidRDefault="00552522" w:rsidP="00EC73F6">
      <w:pPr>
        <w:spacing w:after="0" w:line="360" w:lineRule="auto"/>
        <w:jc w:val="both"/>
      </w:pPr>
      <w:r w:rsidRPr="00552522">
        <w:t xml:space="preserve">Xếp chung học sinh Giỏi toàn trường cấp huyện: Xếp thứ </w:t>
      </w:r>
      <w:r w:rsidR="00542FAB">
        <w:t>2</w:t>
      </w:r>
      <w:r w:rsidRPr="00552522">
        <w:t xml:space="preserve"> của huyện</w:t>
      </w:r>
    </w:p>
    <w:p w:rsidR="00EC73F6" w:rsidRDefault="00EC73F6" w:rsidP="00EC73F6">
      <w:pPr>
        <w:spacing w:after="0" w:line="360" w:lineRule="auto"/>
        <w:jc w:val="both"/>
      </w:pPr>
    </w:p>
    <w:p w:rsidR="00552522" w:rsidRDefault="00552522" w:rsidP="00EC73F6">
      <w:pPr>
        <w:spacing w:after="0" w:line="360" w:lineRule="auto"/>
        <w:jc w:val="both"/>
      </w:pPr>
      <w:r w:rsidRPr="00552522">
        <w:rPr>
          <w:noProof/>
        </w:rPr>
        <w:drawing>
          <wp:inline distT="0" distB="0" distL="0" distR="0" wp14:anchorId="34C210E4" wp14:editId="140ED246">
            <wp:extent cx="5972175" cy="2924175"/>
            <wp:effectExtent l="0" t="0" r="9525" b="9525"/>
            <wp:docPr id="143527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76233" name=""/>
                    <pic:cNvPicPr/>
                  </pic:nvPicPr>
                  <pic:blipFill>
                    <a:blip r:embed="rId5"/>
                    <a:stretch>
                      <a:fillRect/>
                    </a:stretch>
                  </pic:blipFill>
                  <pic:spPr>
                    <a:xfrm>
                      <a:off x="0" y="0"/>
                      <a:ext cx="5972175" cy="2924175"/>
                    </a:xfrm>
                    <a:prstGeom prst="rect">
                      <a:avLst/>
                    </a:prstGeom>
                  </pic:spPr>
                </pic:pic>
              </a:graphicData>
            </a:graphic>
          </wp:inline>
        </w:drawing>
      </w:r>
    </w:p>
    <w:p w:rsidR="00827606" w:rsidRDefault="00827606" w:rsidP="00EC73F6">
      <w:pPr>
        <w:spacing w:after="0" w:line="360" w:lineRule="auto"/>
        <w:ind w:right="-16"/>
        <w:jc w:val="center"/>
        <w:rPr>
          <w:i/>
          <w:iCs/>
          <w:color w:val="000000"/>
          <w:szCs w:val="26"/>
        </w:rPr>
      </w:pPr>
      <w:r w:rsidRPr="00EC73F6">
        <w:rPr>
          <w:b/>
          <w:bCs/>
          <w:i/>
          <w:iCs/>
          <w:color w:val="000000"/>
          <w:szCs w:val="26"/>
        </w:rPr>
        <w:t>Hình ảnh</w:t>
      </w:r>
      <w:r w:rsidRPr="00FB5AD9">
        <w:rPr>
          <w:i/>
          <w:iCs/>
          <w:color w:val="000000"/>
          <w:szCs w:val="26"/>
        </w:rPr>
        <w:t xml:space="preserve">:  đội tuyển HSG lớp 9 cấp </w:t>
      </w:r>
      <w:r>
        <w:rPr>
          <w:i/>
          <w:iCs/>
          <w:color w:val="000000"/>
          <w:szCs w:val="26"/>
        </w:rPr>
        <w:t>huyện</w:t>
      </w:r>
      <w:r w:rsidRPr="00FB5AD9">
        <w:rPr>
          <w:i/>
          <w:iCs/>
          <w:color w:val="000000"/>
          <w:szCs w:val="26"/>
        </w:rPr>
        <w:t xml:space="preserve"> trường THCS Nguyễn Tất Thành</w:t>
      </w:r>
    </w:p>
    <w:p w:rsidR="00827606" w:rsidRPr="00827606" w:rsidRDefault="00827606" w:rsidP="00EC73F6">
      <w:pPr>
        <w:spacing w:after="0" w:line="360" w:lineRule="auto"/>
        <w:ind w:right="-16"/>
        <w:jc w:val="center"/>
        <w:rPr>
          <w:i/>
          <w:iCs/>
          <w:color w:val="000000"/>
          <w:szCs w:val="26"/>
        </w:rPr>
      </w:pPr>
      <w:r w:rsidRPr="00FB5AD9">
        <w:rPr>
          <w:i/>
          <w:iCs/>
          <w:color w:val="000000"/>
          <w:szCs w:val="26"/>
        </w:rPr>
        <w:t>năm học 2024-2025</w:t>
      </w:r>
    </w:p>
    <w:p w:rsidR="00552522" w:rsidRPr="00552522" w:rsidRDefault="00552522" w:rsidP="00EC73F6">
      <w:pPr>
        <w:spacing w:after="0" w:line="360" w:lineRule="auto"/>
        <w:ind w:firstLine="720"/>
        <w:jc w:val="both"/>
      </w:pPr>
      <w:r w:rsidRPr="00552522">
        <w:rPr>
          <w:b/>
          <w:bCs/>
        </w:rPr>
        <w:t>2. Đối với cấp tỉnh:</w:t>
      </w:r>
    </w:p>
    <w:p w:rsidR="00552522" w:rsidRPr="00552522" w:rsidRDefault="00552522" w:rsidP="00EC73F6">
      <w:pPr>
        <w:spacing w:after="0" w:line="360" w:lineRule="auto"/>
        <w:ind w:firstLine="720"/>
        <w:jc w:val="both"/>
      </w:pPr>
      <w:r w:rsidRPr="00552522">
        <w:t xml:space="preserve">Nhà trường có </w:t>
      </w:r>
      <w:r w:rsidR="00542FAB">
        <w:t>14</w:t>
      </w:r>
      <w:r w:rsidRPr="00552522">
        <w:t xml:space="preserve"> em tham gia dự thi học sinh giỏi cấp tỉnh trong đó có </w:t>
      </w:r>
      <w:r w:rsidR="00542FAB">
        <w:t>10</w:t>
      </w:r>
      <w:r w:rsidRPr="00552522">
        <w:t xml:space="preserve"> em đạt giải cấp tỉnh cụ thể:</w:t>
      </w:r>
    </w:p>
    <w:p w:rsidR="00552522" w:rsidRPr="00552522" w:rsidRDefault="00552522" w:rsidP="00EC73F6">
      <w:pPr>
        <w:spacing w:after="0" w:line="360" w:lineRule="auto"/>
        <w:ind w:firstLine="720"/>
        <w:jc w:val="both"/>
      </w:pPr>
      <w:r w:rsidRPr="00552522">
        <w:t xml:space="preserve">+ Em </w:t>
      </w:r>
      <w:r w:rsidR="00542FAB">
        <w:t>Phan Thị Diễm Hằng</w:t>
      </w:r>
      <w:r w:rsidRPr="00552522">
        <w:t xml:space="preserve"> – đạt giải Nhất môn </w:t>
      </w:r>
      <w:r w:rsidR="00542FAB">
        <w:t>Tiếng Anh</w:t>
      </w:r>
    </w:p>
    <w:p w:rsidR="00542FAB" w:rsidRDefault="00552522" w:rsidP="00EC73F6">
      <w:pPr>
        <w:spacing w:after="0" w:line="360" w:lineRule="auto"/>
        <w:ind w:firstLine="720"/>
        <w:jc w:val="both"/>
      </w:pPr>
      <w:r w:rsidRPr="00552522">
        <w:t xml:space="preserve">+ Em </w:t>
      </w:r>
      <w:r w:rsidR="00542FAB">
        <w:t xml:space="preserve">Phan </w:t>
      </w:r>
      <w:r w:rsidR="00542FAB">
        <w:t>Hữu Lộc</w:t>
      </w:r>
      <w:r w:rsidR="00542FAB" w:rsidRPr="00552522">
        <w:t xml:space="preserve"> – đạt giải N</w:t>
      </w:r>
      <w:r w:rsidR="00542FAB">
        <w:t>hì</w:t>
      </w:r>
      <w:r w:rsidR="00542FAB" w:rsidRPr="00552522">
        <w:t xml:space="preserve"> môn </w:t>
      </w:r>
      <w:r w:rsidR="00542FAB">
        <w:t>Tiếng Anh</w:t>
      </w:r>
      <w:r w:rsidR="00542FAB" w:rsidRPr="00552522">
        <w:t xml:space="preserve"> </w:t>
      </w:r>
    </w:p>
    <w:p w:rsidR="00542FAB" w:rsidRDefault="00552522" w:rsidP="00EC73F6">
      <w:pPr>
        <w:spacing w:after="0" w:line="360" w:lineRule="auto"/>
        <w:ind w:firstLine="720"/>
        <w:jc w:val="both"/>
      </w:pPr>
      <w:r w:rsidRPr="00552522">
        <w:t xml:space="preserve">+ </w:t>
      </w:r>
      <w:r w:rsidR="00542FAB" w:rsidRPr="00552522">
        <w:t xml:space="preserve">Em </w:t>
      </w:r>
      <w:r w:rsidR="00FB5AD9">
        <w:t>Vũ Thị Ngọc Hân</w:t>
      </w:r>
      <w:r w:rsidR="00542FAB" w:rsidRPr="00552522">
        <w:t xml:space="preserve"> – đạt giải </w:t>
      </w:r>
      <w:r w:rsidR="00FB5AD9">
        <w:t>Ba</w:t>
      </w:r>
      <w:r w:rsidR="00542FAB" w:rsidRPr="00552522">
        <w:t xml:space="preserve"> môn </w:t>
      </w:r>
      <w:r w:rsidR="00542FAB">
        <w:t>Tiếng Anh</w:t>
      </w:r>
    </w:p>
    <w:p w:rsidR="00542FAB" w:rsidRDefault="00542FAB" w:rsidP="00EC73F6">
      <w:pPr>
        <w:spacing w:after="0" w:line="360" w:lineRule="auto"/>
        <w:ind w:firstLine="720"/>
        <w:jc w:val="both"/>
      </w:pPr>
      <w:r>
        <w:t xml:space="preserve">+ </w:t>
      </w:r>
      <w:r w:rsidRPr="00552522">
        <w:t xml:space="preserve">Em </w:t>
      </w:r>
      <w:r w:rsidR="00FB5AD9">
        <w:t>NguyễnThị Thanh Thuỷ</w:t>
      </w:r>
      <w:r w:rsidRPr="00552522">
        <w:t xml:space="preserve"> – đạt giải </w:t>
      </w:r>
      <w:r w:rsidR="00FB5AD9">
        <w:t xml:space="preserve">Ba </w:t>
      </w:r>
      <w:r w:rsidRPr="00552522">
        <w:t xml:space="preserve">môn </w:t>
      </w:r>
      <w:r>
        <w:t>Tiếng Anh</w:t>
      </w:r>
    </w:p>
    <w:p w:rsidR="00FB5AD9" w:rsidRDefault="00FB5AD9" w:rsidP="00EC73F6">
      <w:pPr>
        <w:spacing w:after="0" w:line="360" w:lineRule="auto"/>
        <w:ind w:firstLine="720"/>
        <w:jc w:val="both"/>
      </w:pPr>
      <w:r>
        <w:t xml:space="preserve">+ Em Hoàng Thị Ngọc Nhi - </w:t>
      </w:r>
      <w:r w:rsidRPr="00552522">
        <w:t xml:space="preserve">đạt giải </w:t>
      </w:r>
      <w:r>
        <w:t xml:space="preserve">Ba </w:t>
      </w:r>
      <w:r w:rsidRPr="00552522">
        <w:t xml:space="preserve">môn </w:t>
      </w:r>
      <w:r>
        <w:t>LSĐL</w:t>
      </w:r>
    </w:p>
    <w:p w:rsidR="00FB5AD9" w:rsidRDefault="00FB5AD9" w:rsidP="00EC73F6">
      <w:pPr>
        <w:spacing w:after="0" w:line="360" w:lineRule="auto"/>
        <w:ind w:firstLine="720"/>
        <w:jc w:val="both"/>
      </w:pPr>
      <w:r>
        <w:lastRenderedPageBreak/>
        <w:t xml:space="preserve">+ Em </w:t>
      </w:r>
      <w:r>
        <w:t>Võ Hoàng Bích Trâm</w:t>
      </w:r>
      <w:r>
        <w:t xml:space="preserve"> - </w:t>
      </w:r>
      <w:r w:rsidRPr="00552522">
        <w:t xml:space="preserve">đạt giải </w:t>
      </w:r>
      <w:r>
        <w:t xml:space="preserve">Ba </w:t>
      </w:r>
      <w:r w:rsidRPr="00552522">
        <w:t xml:space="preserve">môn </w:t>
      </w:r>
      <w:r>
        <w:t>Ngữ Văn</w:t>
      </w:r>
    </w:p>
    <w:p w:rsidR="00FB5AD9" w:rsidRDefault="00FB5AD9" w:rsidP="00EC73F6">
      <w:pPr>
        <w:spacing w:after="0" w:line="360" w:lineRule="auto"/>
        <w:ind w:firstLine="720"/>
        <w:jc w:val="both"/>
      </w:pPr>
      <w:r>
        <w:t xml:space="preserve">+ Em </w:t>
      </w:r>
      <w:r>
        <w:t>Trần Ngọc Quang Minh</w:t>
      </w:r>
      <w:r>
        <w:t xml:space="preserve"> - </w:t>
      </w:r>
      <w:r w:rsidRPr="00552522">
        <w:t xml:space="preserve">đạt giải </w:t>
      </w:r>
      <w:r>
        <w:t>Khuyến khích</w:t>
      </w:r>
      <w:r>
        <w:t xml:space="preserve"> </w:t>
      </w:r>
      <w:r w:rsidRPr="00552522">
        <w:t>môn</w:t>
      </w:r>
      <w:r>
        <w:t xml:space="preserve"> Toán</w:t>
      </w:r>
    </w:p>
    <w:p w:rsidR="00FB5AD9" w:rsidRDefault="00FB5AD9" w:rsidP="00EC73F6">
      <w:pPr>
        <w:spacing w:after="0" w:line="360" w:lineRule="auto"/>
        <w:ind w:firstLine="720"/>
        <w:jc w:val="both"/>
      </w:pPr>
      <w:r>
        <w:t xml:space="preserve">+ Em </w:t>
      </w:r>
      <w:r>
        <w:t>Đồng Thị Ngọc Diệu</w:t>
      </w:r>
      <w:r>
        <w:t xml:space="preserve"> - </w:t>
      </w:r>
      <w:r w:rsidRPr="00552522">
        <w:t xml:space="preserve">đạt giải </w:t>
      </w:r>
      <w:r>
        <w:t>K</w:t>
      </w:r>
      <w:r>
        <w:t xml:space="preserve">huyến khích </w:t>
      </w:r>
      <w:r w:rsidRPr="00552522">
        <w:t>môn</w:t>
      </w:r>
      <w:r>
        <w:t xml:space="preserve"> Ngữ Văn</w:t>
      </w:r>
    </w:p>
    <w:p w:rsidR="00FB5AD9" w:rsidRDefault="00FB5AD9" w:rsidP="00EC73F6">
      <w:pPr>
        <w:spacing w:after="0" w:line="360" w:lineRule="auto"/>
        <w:ind w:firstLine="720"/>
        <w:jc w:val="both"/>
      </w:pPr>
      <w:r>
        <w:t xml:space="preserve">+ Em </w:t>
      </w:r>
      <w:r>
        <w:t>Phạm Anh Phương</w:t>
      </w:r>
      <w:r>
        <w:t xml:space="preserve"> - </w:t>
      </w:r>
      <w:r w:rsidRPr="00552522">
        <w:t xml:space="preserve">đạt giải </w:t>
      </w:r>
      <w:r>
        <w:t>K</w:t>
      </w:r>
      <w:r>
        <w:t xml:space="preserve">huyến khích </w:t>
      </w:r>
      <w:r w:rsidRPr="00552522">
        <w:t>môn</w:t>
      </w:r>
      <w:r>
        <w:t xml:space="preserve"> Ngữ Văn</w:t>
      </w:r>
    </w:p>
    <w:p w:rsidR="00FB5AD9" w:rsidRDefault="00FB5AD9" w:rsidP="00EC73F6">
      <w:pPr>
        <w:spacing w:after="0" w:line="360" w:lineRule="auto"/>
        <w:ind w:firstLine="720"/>
        <w:jc w:val="both"/>
      </w:pPr>
      <w:r>
        <w:t xml:space="preserve">+ Em </w:t>
      </w:r>
      <w:r>
        <w:t>Tô Anh Tú</w:t>
      </w:r>
      <w:r>
        <w:t xml:space="preserve"> - </w:t>
      </w:r>
      <w:r w:rsidRPr="00552522">
        <w:t xml:space="preserve">đạt giải </w:t>
      </w:r>
      <w:r>
        <w:t>K</w:t>
      </w:r>
      <w:r>
        <w:t xml:space="preserve">huyến khích </w:t>
      </w:r>
      <w:r w:rsidRPr="00552522">
        <w:t>môn</w:t>
      </w:r>
      <w:r>
        <w:t xml:space="preserve"> </w:t>
      </w:r>
      <w:r>
        <w:t>KHTN (Vật Lý)</w:t>
      </w:r>
    </w:p>
    <w:p w:rsidR="00542FAB" w:rsidRDefault="00542FAB" w:rsidP="00EC73F6">
      <w:pPr>
        <w:spacing w:after="0" w:line="360" w:lineRule="auto"/>
        <w:jc w:val="both"/>
      </w:pPr>
    </w:p>
    <w:p w:rsidR="00552522" w:rsidRPr="00552522" w:rsidRDefault="00552522" w:rsidP="00EC73F6">
      <w:pPr>
        <w:spacing w:after="0" w:line="360" w:lineRule="auto"/>
        <w:jc w:val="both"/>
      </w:pPr>
      <w:r w:rsidRPr="00552522">
        <w:rPr>
          <w:noProof/>
        </w:rPr>
        <w:drawing>
          <wp:inline distT="0" distB="0" distL="0" distR="0" wp14:anchorId="0C4FB801" wp14:editId="46B3B5C7">
            <wp:extent cx="5972175" cy="4479290"/>
            <wp:effectExtent l="0" t="0" r="9525" b="0"/>
            <wp:docPr id="93916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69624" name=""/>
                    <pic:cNvPicPr/>
                  </pic:nvPicPr>
                  <pic:blipFill>
                    <a:blip r:embed="rId6"/>
                    <a:stretch>
                      <a:fillRect/>
                    </a:stretch>
                  </pic:blipFill>
                  <pic:spPr>
                    <a:xfrm>
                      <a:off x="0" y="0"/>
                      <a:ext cx="5972175" cy="4479290"/>
                    </a:xfrm>
                    <a:prstGeom prst="rect">
                      <a:avLst/>
                    </a:prstGeom>
                  </pic:spPr>
                </pic:pic>
              </a:graphicData>
            </a:graphic>
          </wp:inline>
        </w:drawing>
      </w:r>
    </w:p>
    <w:p w:rsidR="00EC73F6" w:rsidRDefault="00EC73F6" w:rsidP="00EC73F6">
      <w:pPr>
        <w:spacing w:after="0" w:line="360" w:lineRule="auto"/>
        <w:ind w:right="-16"/>
        <w:jc w:val="both"/>
        <w:rPr>
          <w:i/>
          <w:iCs/>
          <w:color w:val="000000"/>
          <w:sz w:val="24"/>
          <w:szCs w:val="24"/>
        </w:rPr>
      </w:pPr>
    </w:p>
    <w:p w:rsidR="00542FAB" w:rsidRPr="00EC73F6" w:rsidRDefault="00FB5AD9" w:rsidP="00EC73F6">
      <w:pPr>
        <w:spacing w:after="0" w:line="360" w:lineRule="auto"/>
        <w:ind w:right="-16"/>
        <w:jc w:val="center"/>
        <w:rPr>
          <w:i/>
          <w:iCs/>
          <w:color w:val="000000"/>
          <w:szCs w:val="28"/>
        </w:rPr>
      </w:pPr>
      <w:r w:rsidRPr="00EC73F6">
        <w:rPr>
          <w:b/>
          <w:bCs/>
          <w:i/>
          <w:iCs/>
          <w:color w:val="000000"/>
          <w:szCs w:val="28"/>
        </w:rPr>
        <w:t>Hình ảnh</w:t>
      </w:r>
      <w:r w:rsidRPr="00EC73F6">
        <w:rPr>
          <w:i/>
          <w:iCs/>
          <w:color w:val="000000"/>
          <w:szCs w:val="28"/>
        </w:rPr>
        <w:t>: Thầy Phạm Văn Hiệp – Trưởng phòng GD&amp;ĐT huyện Cư Jut cùng đội tuyển HSG lớp 9 cấp tỉnh trường THCS Nguyễn Tất Thành năm học 2024-2025</w:t>
      </w:r>
    </w:p>
    <w:p w:rsidR="00542FAB" w:rsidRPr="00827606" w:rsidRDefault="00827606" w:rsidP="00EC73F6">
      <w:pPr>
        <w:pStyle w:val="ListParagraph"/>
        <w:numPr>
          <w:ilvl w:val="0"/>
          <w:numId w:val="2"/>
        </w:numPr>
        <w:spacing w:after="0" w:line="360" w:lineRule="auto"/>
        <w:ind w:right="-16"/>
        <w:jc w:val="both"/>
        <w:rPr>
          <w:b/>
          <w:bCs/>
          <w:color w:val="000000"/>
          <w:szCs w:val="26"/>
        </w:rPr>
      </w:pPr>
      <w:r w:rsidRPr="00827606">
        <w:rPr>
          <w:b/>
          <w:bCs/>
          <w:color w:val="000000"/>
          <w:szCs w:val="26"/>
        </w:rPr>
        <w:t>Đối với cấp trường.</w:t>
      </w:r>
    </w:p>
    <w:p w:rsidR="00595EAE" w:rsidRPr="00EC73F6" w:rsidRDefault="00595EAE" w:rsidP="00EC73F6">
      <w:pPr>
        <w:spacing w:after="0" w:line="360" w:lineRule="auto"/>
        <w:ind w:right="-16"/>
        <w:jc w:val="both"/>
        <w:rPr>
          <w:color w:val="000000"/>
          <w:szCs w:val="26"/>
        </w:rPr>
      </w:pPr>
      <w:r>
        <w:rPr>
          <w:color w:val="000000"/>
          <w:szCs w:val="26"/>
        </w:rPr>
        <w:t xml:space="preserve">Kết quả điểm  trung bình 2 vòng thi </w:t>
      </w:r>
      <w:r>
        <w:rPr>
          <w:color w:val="000000"/>
          <w:szCs w:val="26"/>
        </w:rPr>
        <w:t xml:space="preserve">HSG khối 8 cấp trường </w:t>
      </w:r>
      <w:r>
        <w:rPr>
          <w:color w:val="000000"/>
          <w:szCs w:val="26"/>
        </w:rPr>
        <w:t>như sau</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284"/>
        <w:gridCol w:w="1109"/>
        <w:gridCol w:w="1333"/>
        <w:gridCol w:w="1334"/>
        <w:gridCol w:w="1351"/>
        <w:gridCol w:w="1346"/>
        <w:gridCol w:w="1330"/>
      </w:tblGrid>
      <w:tr w:rsidR="00595EAE" w:rsidRPr="00B12E49" w:rsidTr="00B3204B">
        <w:tc>
          <w:tcPr>
            <w:tcW w:w="696" w:type="dxa"/>
            <w:vMerge w:val="restart"/>
            <w:shd w:val="clear" w:color="auto" w:fill="auto"/>
            <w:vAlign w:val="center"/>
          </w:tcPr>
          <w:p w:rsidR="00595EAE" w:rsidRPr="00C43023" w:rsidRDefault="00595EAE" w:rsidP="00EC73F6">
            <w:pPr>
              <w:spacing w:after="0" w:line="360" w:lineRule="auto"/>
              <w:ind w:right="-16"/>
              <w:jc w:val="both"/>
              <w:rPr>
                <w:b/>
                <w:bCs/>
                <w:color w:val="000000"/>
                <w:szCs w:val="26"/>
              </w:rPr>
            </w:pPr>
            <w:r w:rsidRPr="00C43023">
              <w:rPr>
                <w:b/>
                <w:bCs/>
                <w:color w:val="000000"/>
                <w:szCs w:val="26"/>
              </w:rPr>
              <w:t>Stt</w:t>
            </w:r>
          </w:p>
        </w:tc>
        <w:tc>
          <w:tcPr>
            <w:tcW w:w="1284" w:type="dxa"/>
            <w:vMerge w:val="restart"/>
            <w:shd w:val="clear" w:color="auto" w:fill="auto"/>
            <w:vAlign w:val="center"/>
          </w:tcPr>
          <w:p w:rsidR="00595EAE" w:rsidRPr="00C43023" w:rsidRDefault="00595EAE" w:rsidP="00EC73F6">
            <w:pPr>
              <w:spacing w:after="0" w:line="360" w:lineRule="auto"/>
              <w:ind w:right="-16"/>
              <w:jc w:val="both"/>
              <w:rPr>
                <w:b/>
                <w:bCs/>
                <w:color w:val="000000"/>
                <w:szCs w:val="26"/>
              </w:rPr>
            </w:pPr>
            <w:r>
              <w:rPr>
                <w:b/>
                <w:bCs/>
                <w:color w:val="000000"/>
                <w:szCs w:val="26"/>
              </w:rPr>
              <w:t>Môn</w:t>
            </w:r>
          </w:p>
        </w:tc>
        <w:tc>
          <w:tcPr>
            <w:tcW w:w="6473" w:type="dxa"/>
            <w:gridSpan w:val="5"/>
            <w:shd w:val="clear" w:color="auto" w:fill="auto"/>
            <w:vAlign w:val="center"/>
          </w:tcPr>
          <w:p w:rsidR="00595EAE" w:rsidRPr="00C43023" w:rsidRDefault="00595EAE" w:rsidP="00EC73F6">
            <w:pPr>
              <w:spacing w:after="0" w:line="360" w:lineRule="auto"/>
              <w:ind w:right="-16"/>
              <w:jc w:val="both"/>
              <w:rPr>
                <w:b/>
                <w:bCs/>
                <w:color w:val="000000"/>
                <w:szCs w:val="26"/>
              </w:rPr>
            </w:pPr>
            <w:r>
              <w:rPr>
                <w:b/>
                <w:bCs/>
                <w:color w:val="000000"/>
                <w:szCs w:val="26"/>
              </w:rPr>
              <w:t>Điểm trung bình 2 vòng thi</w:t>
            </w:r>
          </w:p>
        </w:tc>
        <w:tc>
          <w:tcPr>
            <w:tcW w:w="1330" w:type="dxa"/>
            <w:vMerge w:val="restart"/>
            <w:shd w:val="clear" w:color="auto" w:fill="auto"/>
            <w:vAlign w:val="center"/>
          </w:tcPr>
          <w:p w:rsidR="00595EAE" w:rsidRPr="00B12E49" w:rsidRDefault="00595EAE" w:rsidP="00EC73F6">
            <w:pPr>
              <w:spacing w:after="0" w:line="360" w:lineRule="auto"/>
              <w:ind w:right="-16"/>
              <w:jc w:val="both"/>
              <w:rPr>
                <w:color w:val="000000"/>
                <w:szCs w:val="26"/>
              </w:rPr>
            </w:pPr>
            <w:r w:rsidRPr="00B12E49">
              <w:rPr>
                <w:color w:val="000000"/>
                <w:szCs w:val="26"/>
              </w:rPr>
              <w:t>Ghi chú</w:t>
            </w:r>
          </w:p>
        </w:tc>
      </w:tr>
      <w:tr w:rsidR="00595EAE" w:rsidRPr="00B12E49" w:rsidTr="00B3204B">
        <w:tc>
          <w:tcPr>
            <w:tcW w:w="696" w:type="dxa"/>
            <w:vMerge/>
            <w:shd w:val="clear" w:color="auto" w:fill="auto"/>
            <w:vAlign w:val="center"/>
          </w:tcPr>
          <w:p w:rsidR="00595EAE" w:rsidRPr="00B12E49" w:rsidRDefault="00595EAE" w:rsidP="00EC73F6">
            <w:pPr>
              <w:spacing w:after="0" w:line="360" w:lineRule="auto"/>
              <w:ind w:right="-16"/>
              <w:jc w:val="both"/>
              <w:rPr>
                <w:color w:val="000000"/>
                <w:szCs w:val="26"/>
              </w:rPr>
            </w:pPr>
          </w:p>
        </w:tc>
        <w:tc>
          <w:tcPr>
            <w:tcW w:w="1284" w:type="dxa"/>
            <w:vMerge/>
            <w:shd w:val="clear" w:color="auto" w:fill="auto"/>
            <w:vAlign w:val="center"/>
          </w:tcPr>
          <w:p w:rsidR="00595EAE" w:rsidRPr="00B12E49" w:rsidRDefault="00595EAE" w:rsidP="00EC73F6">
            <w:pPr>
              <w:spacing w:after="0" w:line="360" w:lineRule="auto"/>
              <w:ind w:right="-16"/>
              <w:jc w:val="both"/>
              <w:rPr>
                <w:color w:val="000000"/>
                <w:szCs w:val="26"/>
              </w:rPr>
            </w:pPr>
          </w:p>
        </w:tc>
        <w:tc>
          <w:tcPr>
            <w:tcW w:w="1109" w:type="dxa"/>
            <w:shd w:val="clear" w:color="auto" w:fill="auto"/>
            <w:vAlign w:val="center"/>
          </w:tcPr>
          <w:p w:rsidR="00595EAE" w:rsidRPr="00B12E49" w:rsidRDefault="00595EAE" w:rsidP="00EC73F6">
            <w:pPr>
              <w:spacing w:after="0" w:line="360" w:lineRule="auto"/>
              <w:ind w:right="-16"/>
              <w:jc w:val="both"/>
              <w:rPr>
                <w:color w:val="000000"/>
                <w:szCs w:val="26"/>
              </w:rPr>
            </w:pPr>
            <w:r>
              <w:rPr>
                <w:color w:val="000000"/>
                <w:szCs w:val="26"/>
              </w:rPr>
              <w:t>Số HS</w:t>
            </w:r>
          </w:p>
        </w:tc>
        <w:tc>
          <w:tcPr>
            <w:tcW w:w="1333" w:type="dxa"/>
            <w:shd w:val="clear" w:color="auto" w:fill="auto"/>
            <w:vAlign w:val="center"/>
          </w:tcPr>
          <w:p w:rsidR="00595EAE" w:rsidRPr="00B12E49" w:rsidRDefault="00595EAE" w:rsidP="00EC73F6">
            <w:pPr>
              <w:spacing w:after="0" w:line="360" w:lineRule="auto"/>
              <w:ind w:right="-16"/>
              <w:jc w:val="both"/>
              <w:rPr>
                <w:color w:val="000000"/>
                <w:szCs w:val="26"/>
              </w:rPr>
            </w:pPr>
            <w:r>
              <w:rPr>
                <w:color w:val="000000"/>
                <w:szCs w:val="26"/>
              </w:rPr>
              <w:t>&gt;=10</w:t>
            </w:r>
          </w:p>
        </w:tc>
        <w:tc>
          <w:tcPr>
            <w:tcW w:w="1334" w:type="dxa"/>
            <w:shd w:val="clear" w:color="auto" w:fill="auto"/>
            <w:vAlign w:val="center"/>
          </w:tcPr>
          <w:p w:rsidR="00595EAE" w:rsidRPr="00B12E49" w:rsidRDefault="00595EAE" w:rsidP="00EC73F6">
            <w:pPr>
              <w:spacing w:after="0" w:line="360" w:lineRule="auto"/>
              <w:ind w:right="-16"/>
              <w:jc w:val="both"/>
              <w:rPr>
                <w:color w:val="000000"/>
                <w:szCs w:val="26"/>
              </w:rPr>
            </w:pPr>
            <w:r>
              <w:rPr>
                <w:color w:val="000000"/>
                <w:szCs w:val="26"/>
              </w:rPr>
              <w:t>8-&gt; &lt;10</w:t>
            </w:r>
          </w:p>
        </w:tc>
        <w:tc>
          <w:tcPr>
            <w:tcW w:w="1351" w:type="dxa"/>
            <w:vAlign w:val="center"/>
          </w:tcPr>
          <w:p w:rsidR="00595EAE" w:rsidRPr="00B12E49" w:rsidRDefault="00595EAE" w:rsidP="00EC73F6">
            <w:pPr>
              <w:spacing w:after="0" w:line="360" w:lineRule="auto"/>
              <w:ind w:right="-16"/>
              <w:jc w:val="both"/>
              <w:rPr>
                <w:color w:val="000000"/>
                <w:szCs w:val="26"/>
              </w:rPr>
            </w:pPr>
            <w:r>
              <w:rPr>
                <w:color w:val="000000"/>
                <w:szCs w:val="26"/>
              </w:rPr>
              <w:t>&lt;8</w:t>
            </w:r>
          </w:p>
        </w:tc>
        <w:tc>
          <w:tcPr>
            <w:tcW w:w="1346" w:type="dxa"/>
          </w:tcPr>
          <w:p w:rsidR="00595EAE" w:rsidRPr="00B12E49" w:rsidRDefault="00595EAE" w:rsidP="00EC73F6">
            <w:pPr>
              <w:spacing w:after="0" w:line="360" w:lineRule="auto"/>
              <w:ind w:right="-16"/>
              <w:jc w:val="both"/>
              <w:rPr>
                <w:color w:val="000000"/>
                <w:szCs w:val="26"/>
              </w:rPr>
            </w:pPr>
          </w:p>
        </w:tc>
        <w:tc>
          <w:tcPr>
            <w:tcW w:w="1330" w:type="dxa"/>
            <w:vMerge/>
            <w:shd w:val="clear" w:color="auto" w:fill="auto"/>
          </w:tcPr>
          <w:p w:rsidR="00595EAE" w:rsidRPr="00B12E49" w:rsidRDefault="00595EAE" w:rsidP="00EC73F6">
            <w:pPr>
              <w:spacing w:after="0" w:line="360" w:lineRule="auto"/>
              <w:ind w:right="-16"/>
              <w:jc w:val="both"/>
              <w:rPr>
                <w:color w:val="000000"/>
                <w:szCs w:val="26"/>
              </w:rPr>
            </w:pPr>
          </w:p>
        </w:tc>
      </w:tr>
      <w:tr w:rsidR="00595EAE" w:rsidRPr="00B12E49" w:rsidTr="00B3204B">
        <w:tc>
          <w:tcPr>
            <w:tcW w:w="696" w:type="dxa"/>
            <w:shd w:val="clear" w:color="auto" w:fill="auto"/>
          </w:tcPr>
          <w:p w:rsidR="00595EAE" w:rsidRPr="00B12E49" w:rsidRDefault="00595EAE" w:rsidP="00EC73F6">
            <w:pPr>
              <w:spacing w:after="0" w:line="360" w:lineRule="auto"/>
              <w:ind w:right="-16"/>
              <w:jc w:val="both"/>
              <w:rPr>
                <w:color w:val="000000"/>
                <w:szCs w:val="26"/>
              </w:rPr>
            </w:pPr>
            <w:r w:rsidRPr="00B12E49">
              <w:rPr>
                <w:color w:val="000000"/>
                <w:szCs w:val="26"/>
              </w:rPr>
              <w:lastRenderedPageBreak/>
              <w:t>1</w:t>
            </w:r>
          </w:p>
        </w:tc>
        <w:tc>
          <w:tcPr>
            <w:tcW w:w="128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Toán</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8</w:t>
            </w:r>
          </w:p>
        </w:tc>
        <w:tc>
          <w:tcPr>
            <w:tcW w:w="1333"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6</w:t>
            </w:r>
          </w:p>
        </w:tc>
        <w:tc>
          <w:tcPr>
            <w:tcW w:w="1334" w:type="dxa"/>
            <w:shd w:val="clear" w:color="auto" w:fill="auto"/>
          </w:tcPr>
          <w:p w:rsidR="00595EAE" w:rsidRPr="00B12E49" w:rsidRDefault="00595EAE" w:rsidP="00EC73F6">
            <w:pPr>
              <w:spacing w:after="0" w:line="360" w:lineRule="auto"/>
              <w:ind w:right="-16"/>
              <w:jc w:val="both"/>
              <w:rPr>
                <w:color w:val="000000"/>
                <w:szCs w:val="26"/>
              </w:rPr>
            </w:pPr>
            <w:r>
              <w:rPr>
                <w:color w:val="000000"/>
                <w:szCs w:val="26"/>
              </w:rPr>
              <w:t>2</w:t>
            </w:r>
          </w:p>
        </w:tc>
        <w:tc>
          <w:tcPr>
            <w:tcW w:w="1351" w:type="dxa"/>
          </w:tcPr>
          <w:p w:rsidR="00595EAE" w:rsidRPr="00B12E49" w:rsidRDefault="00595EAE" w:rsidP="00EC73F6">
            <w:pPr>
              <w:spacing w:after="0" w:line="360" w:lineRule="auto"/>
              <w:ind w:right="-16"/>
              <w:jc w:val="both"/>
              <w:rPr>
                <w:color w:val="000000"/>
                <w:szCs w:val="26"/>
              </w:rPr>
            </w:pPr>
            <w:r>
              <w:rPr>
                <w:color w:val="000000"/>
                <w:szCs w:val="26"/>
              </w:rPr>
              <w:t>0</w:t>
            </w:r>
          </w:p>
        </w:tc>
        <w:tc>
          <w:tcPr>
            <w:tcW w:w="1346" w:type="dxa"/>
          </w:tcPr>
          <w:p w:rsidR="00595EAE" w:rsidRPr="00B12E49" w:rsidRDefault="00595EAE" w:rsidP="00EC73F6">
            <w:pPr>
              <w:spacing w:after="0" w:line="360" w:lineRule="auto"/>
              <w:ind w:right="-16"/>
              <w:jc w:val="both"/>
              <w:rPr>
                <w:color w:val="000000"/>
                <w:szCs w:val="26"/>
              </w:rPr>
            </w:pPr>
          </w:p>
        </w:tc>
        <w:tc>
          <w:tcPr>
            <w:tcW w:w="1330" w:type="dxa"/>
            <w:shd w:val="clear" w:color="auto" w:fill="auto"/>
          </w:tcPr>
          <w:p w:rsidR="00595EAE" w:rsidRPr="00B12E49" w:rsidRDefault="00595EAE" w:rsidP="00EC73F6">
            <w:pPr>
              <w:spacing w:after="0" w:line="360" w:lineRule="auto"/>
              <w:ind w:right="-16"/>
              <w:jc w:val="both"/>
              <w:rPr>
                <w:color w:val="000000"/>
                <w:szCs w:val="26"/>
              </w:rPr>
            </w:pPr>
          </w:p>
        </w:tc>
      </w:tr>
      <w:tr w:rsidR="00595EAE" w:rsidRPr="00B12E49" w:rsidTr="00B3204B">
        <w:tc>
          <w:tcPr>
            <w:tcW w:w="696" w:type="dxa"/>
            <w:shd w:val="clear" w:color="auto" w:fill="auto"/>
          </w:tcPr>
          <w:p w:rsidR="00595EAE" w:rsidRPr="00B12E49" w:rsidRDefault="00595EAE" w:rsidP="00EC73F6">
            <w:pPr>
              <w:spacing w:after="0" w:line="360" w:lineRule="auto"/>
              <w:ind w:right="-16"/>
              <w:jc w:val="both"/>
              <w:rPr>
                <w:b/>
                <w:color w:val="000000"/>
                <w:szCs w:val="26"/>
              </w:rPr>
            </w:pPr>
            <w:r>
              <w:rPr>
                <w:b/>
                <w:color w:val="000000"/>
                <w:szCs w:val="26"/>
              </w:rPr>
              <w:t>2</w:t>
            </w:r>
          </w:p>
        </w:tc>
        <w:tc>
          <w:tcPr>
            <w:tcW w:w="128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 xml:space="preserve">Văn </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8</w:t>
            </w:r>
          </w:p>
        </w:tc>
        <w:tc>
          <w:tcPr>
            <w:tcW w:w="1333"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3</w:t>
            </w:r>
          </w:p>
        </w:tc>
        <w:tc>
          <w:tcPr>
            <w:tcW w:w="133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4</w:t>
            </w:r>
          </w:p>
        </w:tc>
        <w:tc>
          <w:tcPr>
            <w:tcW w:w="1351" w:type="dxa"/>
          </w:tcPr>
          <w:p w:rsidR="00595EAE" w:rsidRPr="00C43161" w:rsidRDefault="00595EAE" w:rsidP="00EC73F6">
            <w:pPr>
              <w:spacing w:after="0" w:line="360" w:lineRule="auto"/>
              <w:ind w:right="-16"/>
              <w:jc w:val="both"/>
              <w:rPr>
                <w:color w:val="000000"/>
                <w:szCs w:val="26"/>
              </w:rPr>
            </w:pPr>
            <w:r w:rsidRPr="00C43161">
              <w:rPr>
                <w:color w:val="000000"/>
                <w:szCs w:val="26"/>
              </w:rPr>
              <w:t>1</w:t>
            </w:r>
          </w:p>
        </w:tc>
        <w:tc>
          <w:tcPr>
            <w:tcW w:w="1346" w:type="dxa"/>
          </w:tcPr>
          <w:p w:rsidR="00595EAE" w:rsidRPr="00C43023" w:rsidRDefault="00595EAE" w:rsidP="00EC73F6">
            <w:pPr>
              <w:spacing w:after="0" w:line="360" w:lineRule="auto"/>
              <w:ind w:right="-16"/>
              <w:jc w:val="both"/>
              <w:rPr>
                <w:b/>
                <w:bCs/>
                <w:color w:val="000000"/>
                <w:szCs w:val="26"/>
              </w:rPr>
            </w:pPr>
          </w:p>
        </w:tc>
        <w:tc>
          <w:tcPr>
            <w:tcW w:w="1330" w:type="dxa"/>
            <w:shd w:val="clear" w:color="auto" w:fill="auto"/>
          </w:tcPr>
          <w:p w:rsidR="00595EAE" w:rsidRPr="00B12E49" w:rsidRDefault="00595EAE" w:rsidP="00EC73F6">
            <w:pPr>
              <w:spacing w:after="0" w:line="360" w:lineRule="auto"/>
              <w:ind w:right="-16"/>
              <w:jc w:val="both"/>
              <w:rPr>
                <w:b/>
                <w:color w:val="000000"/>
                <w:szCs w:val="26"/>
              </w:rPr>
            </w:pPr>
          </w:p>
        </w:tc>
      </w:tr>
      <w:tr w:rsidR="00595EAE" w:rsidRPr="00B12E49" w:rsidTr="00B3204B">
        <w:tc>
          <w:tcPr>
            <w:tcW w:w="696" w:type="dxa"/>
            <w:shd w:val="clear" w:color="auto" w:fill="auto"/>
          </w:tcPr>
          <w:p w:rsidR="00595EAE" w:rsidRPr="00B12E49" w:rsidRDefault="00595EAE" w:rsidP="00EC73F6">
            <w:pPr>
              <w:spacing w:after="0" w:line="360" w:lineRule="auto"/>
              <w:ind w:right="-16"/>
              <w:jc w:val="both"/>
              <w:rPr>
                <w:b/>
                <w:color w:val="000000"/>
                <w:szCs w:val="26"/>
              </w:rPr>
            </w:pPr>
            <w:r>
              <w:rPr>
                <w:b/>
                <w:color w:val="000000"/>
                <w:szCs w:val="26"/>
              </w:rPr>
              <w:t>3</w:t>
            </w:r>
          </w:p>
        </w:tc>
        <w:tc>
          <w:tcPr>
            <w:tcW w:w="128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Anh văn</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11</w:t>
            </w:r>
          </w:p>
        </w:tc>
        <w:tc>
          <w:tcPr>
            <w:tcW w:w="1333"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5</w:t>
            </w:r>
          </w:p>
        </w:tc>
        <w:tc>
          <w:tcPr>
            <w:tcW w:w="133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2</w:t>
            </w:r>
          </w:p>
        </w:tc>
        <w:tc>
          <w:tcPr>
            <w:tcW w:w="1351" w:type="dxa"/>
          </w:tcPr>
          <w:p w:rsidR="00595EAE" w:rsidRPr="00C43161" w:rsidRDefault="00595EAE" w:rsidP="00EC73F6">
            <w:pPr>
              <w:spacing w:after="0" w:line="360" w:lineRule="auto"/>
              <w:ind w:right="-16"/>
              <w:jc w:val="both"/>
              <w:rPr>
                <w:color w:val="000000"/>
                <w:szCs w:val="26"/>
              </w:rPr>
            </w:pPr>
            <w:r w:rsidRPr="00C43161">
              <w:rPr>
                <w:color w:val="000000"/>
                <w:szCs w:val="26"/>
              </w:rPr>
              <w:t>4</w:t>
            </w:r>
          </w:p>
        </w:tc>
        <w:tc>
          <w:tcPr>
            <w:tcW w:w="1346" w:type="dxa"/>
          </w:tcPr>
          <w:p w:rsidR="00595EAE" w:rsidRPr="00C43023" w:rsidRDefault="00595EAE" w:rsidP="00EC73F6">
            <w:pPr>
              <w:spacing w:after="0" w:line="360" w:lineRule="auto"/>
              <w:ind w:right="-16"/>
              <w:jc w:val="both"/>
              <w:rPr>
                <w:b/>
                <w:bCs/>
                <w:color w:val="000000"/>
                <w:szCs w:val="26"/>
              </w:rPr>
            </w:pPr>
          </w:p>
        </w:tc>
        <w:tc>
          <w:tcPr>
            <w:tcW w:w="1330" w:type="dxa"/>
            <w:shd w:val="clear" w:color="auto" w:fill="auto"/>
          </w:tcPr>
          <w:p w:rsidR="00595EAE" w:rsidRPr="00B12E49" w:rsidRDefault="00595EAE" w:rsidP="00EC73F6">
            <w:pPr>
              <w:spacing w:after="0" w:line="360" w:lineRule="auto"/>
              <w:ind w:right="-16"/>
              <w:jc w:val="both"/>
              <w:rPr>
                <w:b/>
                <w:color w:val="000000"/>
                <w:szCs w:val="26"/>
              </w:rPr>
            </w:pPr>
          </w:p>
        </w:tc>
      </w:tr>
      <w:tr w:rsidR="00595EAE" w:rsidRPr="00B12E49" w:rsidTr="00B3204B">
        <w:tc>
          <w:tcPr>
            <w:tcW w:w="696" w:type="dxa"/>
            <w:shd w:val="clear" w:color="auto" w:fill="auto"/>
          </w:tcPr>
          <w:p w:rsidR="00595EAE" w:rsidRPr="00B12E49" w:rsidRDefault="00595EAE" w:rsidP="00EC73F6">
            <w:pPr>
              <w:spacing w:after="0" w:line="360" w:lineRule="auto"/>
              <w:ind w:right="-16"/>
              <w:jc w:val="both"/>
              <w:rPr>
                <w:b/>
                <w:color w:val="000000"/>
                <w:szCs w:val="26"/>
              </w:rPr>
            </w:pPr>
            <w:r>
              <w:rPr>
                <w:b/>
                <w:color w:val="000000"/>
                <w:szCs w:val="26"/>
              </w:rPr>
              <w:t>4</w:t>
            </w:r>
          </w:p>
        </w:tc>
        <w:tc>
          <w:tcPr>
            <w:tcW w:w="128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KHTN</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12</w:t>
            </w:r>
          </w:p>
        </w:tc>
        <w:tc>
          <w:tcPr>
            <w:tcW w:w="1333"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4</w:t>
            </w:r>
          </w:p>
        </w:tc>
        <w:tc>
          <w:tcPr>
            <w:tcW w:w="133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3</w:t>
            </w:r>
          </w:p>
        </w:tc>
        <w:tc>
          <w:tcPr>
            <w:tcW w:w="1351" w:type="dxa"/>
          </w:tcPr>
          <w:p w:rsidR="00595EAE" w:rsidRPr="00C43161" w:rsidRDefault="00595EAE" w:rsidP="00EC73F6">
            <w:pPr>
              <w:spacing w:after="0" w:line="360" w:lineRule="auto"/>
              <w:ind w:right="-16"/>
              <w:jc w:val="both"/>
              <w:rPr>
                <w:color w:val="000000"/>
                <w:szCs w:val="26"/>
              </w:rPr>
            </w:pPr>
            <w:r w:rsidRPr="00C43161">
              <w:rPr>
                <w:color w:val="000000"/>
                <w:szCs w:val="26"/>
              </w:rPr>
              <w:t>5</w:t>
            </w:r>
          </w:p>
        </w:tc>
        <w:tc>
          <w:tcPr>
            <w:tcW w:w="1346" w:type="dxa"/>
          </w:tcPr>
          <w:p w:rsidR="00595EAE" w:rsidRPr="00C43023" w:rsidRDefault="00595EAE" w:rsidP="00EC73F6">
            <w:pPr>
              <w:spacing w:after="0" w:line="360" w:lineRule="auto"/>
              <w:ind w:right="-16"/>
              <w:jc w:val="both"/>
              <w:rPr>
                <w:b/>
                <w:bCs/>
                <w:color w:val="000000"/>
                <w:szCs w:val="26"/>
              </w:rPr>
            </w:pPr>
          </w:p>
        </w:tc>
        <w:tc>
          <w:tcPr>
            <w:tcW w:w="1330" w:type="dxa"/>
            <w:shd w:val="clear" w:color="auto" w:fill="auto"/>
          </w:tcPr>
          <w:p w:rsidR="00595EAE" w:rsidRPr="00B12E49" w:rsidRDefault="00595EAE" w:rsidP="00EC73F6">
            <w:pPr>
              <w:spacing w:after="0" w:line="360" w:lineRule="auto"/>
              <w:ind w:right="-16"/>
              <w:jc w:val="both"/>
              <w:rPr>
                <w:b/>
                <w:color w:val="000000"/>
                <w:szCs w:val="26"/>
              </w:rPr>
            </w:pPr>
          </w:p>
        </w:tc>
      </w:tr>
      <w:tr w:rsidR="00595EAE" w:rsidRPr="00B12E49" w:rsidTr="00B3204B">
        <w:tc>
          <w:tcPr>
            <w:tcW w:w="696" w:type="dxa"/>
            <w:shd w:val="clear" w:color="auto" w:fill="auto"/>
          </w:tcPr>
          <w:p w:rsidR="00595EAE" w:rsidRPr="00B12E49" w:rsidRDefault="00595EAE" w:rsidP="00EC73F6">
            <w:pPr>
              <w:spacing w:after="0" w:line="360" w:lineRule="auto"/>
              <w:ind w:right="-16"/>
              <w:jc w:val="both"/>
              <w:rPr>
                <w:b/>
                <w:color w:val="000000"/>
                <w:szCs w:val="26"/>
              </w:rPr>
            </w:pPr>
            <w:r>
              <w:rPr>
                <w:b/>
                <w:color w:val="000000"/>
                <w:szCs w:val="26"/>
              </w:rPr>
              <w:t>5</w:t>
            </w:r>
          </w:p>
        </w:tc>
        <w:tc>
          <w:tcPr>
            <w:tcW w:w="128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LSĐL</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16</w:t>
            </w:r>
          </w:p>
        </w:tc>
        <w:tc>
          <w:tcPr>
            <w:tcW w:w="1333"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2</w:t>
            </w:r>
          </w:p>
        </w:tc>
        <w:tc>
          <w:tcPr>
            <w:tcW w:w="1334" w:type="dxa"/>
            <w:shd w:val="clear" w:color="auto" w:fill="auto"/>
          </w:tcPr>
          <w:p w:rsidR="00595EAE" w:rsidRPr="00C43161" w:rsidRDefault="00595EAE" w:rsidP="00EC73F6">
            <w:pPr>
              <w:spacing w:after="0" w:line="360" w:lineRule="auto"/>
              <w:ind w:right="-16"/>
              <w:jc w:val="both"/>
              <w:rPr>
                <w:color w:val="000000"/>
                <w:szCs w:val="26"/>
              </w:rPr>
            </w:pPr>
            <w:r w:rsidRPr="00C43161">
              <w:rPr>
                <w:color w:val="000000"/>
                <w:szCs w:val="26"/>
              </w:rPr>
              <w:t>7</w:t>
            </w:r>
          </w:p>
        </w:tc>
        <w:tc>
          <w:tcPr>
            <w:tcW w:w="1351" w:type="dxa"/>
          </w:tcPr>
          <w:p w:rsidR="00595EAE" w:rsidRPr="00C43161" w:rsidRDefault="00595EAE" w:rsidP="00EC73F6">
            <w:pPr>
              <w:spacing w:after="0" w:line="360" w:lineRule="auto"/>
              <w:ind w:right="-16"/>
              <w:jc w:val="both"/>
              <w:rPr>
                <w:color w:val="000000"/>
                <w:szCs w:val="26"/>
              </w:rPr>
            </w:pPr>
            <w:r w:rsidRPr="00C43161">
              <w:rPr>
                <w:color w:val="000000"/>
                <w:szCs w:val="26"/>
              </w:rPr>
              <w:t>7</w:t>
            </w:r>
          </w:p>
        </w:tc>
        <w:tc>
          <w:tcPr>
            <w:tcW w:w="1346" w:type="dxa"/>
          </w:tcPr>
          <w:p w:rsidR="00595EAE" w:rsidRPr="00C43023" w:rsidRDefault="00595EAE" w:rsidP="00EC73F6">
            <w:pPr>
              <w:spacing w:after="0" w:line="360" w:lineRule="auto"/>
              <w:ind w:right="-16"/>
              <w:jc w:val="both"/>
              <w:rPr>
                <w:b/>
                <w:bCs/>
                <w:color w:val="000000"/>
                <w:szCs w:val="26"/>
              </w:rPr>
            </w:pPr>
          </w:p>
        </w:tc>
        <w:tc>
          <w:tcPr>
            <w:tcW w:w="1330" w:type="dxa"/>
            <w:shd w:val="clear" w:color="auto" w:fill="auto"/>
          </w:tcPr>
          <w:p w:rsidR="00595EAE" w:rsidRPr="00B12E49" w:rsidRDefault="00595EAE" w:rsidP="00EC73F6">
            <w:pPr>
              <w:spacing w:after="0" w:line="360" w:lineRule="auto"/>
              <w:ind w:right="-16"/>
              <w:jc w:val="both"/>
              <w:rPr>
                <w:b/>
                <w:color w:val="000000"/>
                <w:szCs w:val="26"/>
              </w:rPr>
            </w:pPr>
          </w:p>
        </w:tc>
      </w:tr>
      <w:tr w:rsidR="00595EAE" w:rsidRPr="00B12E49" w:rsidTr="00B3204B">
        <w:tc>
          <w:tcPr>
            <w:tcW w:w="696" w:type="dxa"/>
            <w:shd w:val="clear" w:color="auto" w:fill="auto"/>
          </w:tcPr>
          <w:p w:rsidR="00595EAE" w:rsidRDefault="00595EAE" w:rsidP="00EC73F6">
            <w:pPr>
              <w:spacing w:after="0" w:line="360" w:lineRule="auto"/>
              <w:ind w:right="-16"/>
              <w:jc w:val="both"/>
              <w:rPr>
                <w:b/>
                <w:color w:val="000000"/>
                <w:szCs w:val="26"/>
              </w:rPr>
            </w:pPr>
          </w:p>
        </w:tc>
        <w:tc>
          <w:tcPr>
            <w:tcW w:w="1284" w:type="dxa"/>
            <w:shd w:val="clear" w:color="auto" w:fill="auto"/>
          </w:tcPr>
          <w:p w:rsidR="00595EAE" w:rsidRPr="00C43161" w:rsidRDefault="00595EAE" w:rsidP="00EC73F6">
            <w:pPr>
              <w:spacing w:after="0" w:line="360" w:lineRule="auto"/>
              <w:ind w:right="-16"/>
              <w:jc w:val="both"/>
              <w:rPr>
                <w:color w:val="000000"/>
                <w:szCs w:val="26"/>
              </w:rPr>
            </w:pPr>
            <w:r>
              <w:rPr>
                <w:color w:val="000000"/>
                <w:szCs w:val="26"/>
              </w:rPr>
              <w:t>Cộng:</w:t>
            </w:r>
          </w:p>
        </w:tc>
        <w:tc>
          <w:tcPr>
            <w:tcW w:w="1109" w:type="dxa"/>
            <w:shd w:val="clear" w:color="auto" w:fill="auto"/>
          </w:tcPr>
          <w:p w:rsidR="00595EAE" w:rsidRPr="00954704" w:rsidRDefault="00595EAE" w:rsidP="00EC73F6">
            <w:pPr>
              <w:spacing w:after="0" w:line="360" w:lineRule="auto"/>
              <w:ind w:right="-16"/>
              <w:jc w:val="both"/>
              <w:rPr>
                <w:b/>
                <w:bCs/>
                <w:color w:val="000000"/>
                <w:szCs w:val="26"/>
              </w:rPr>
            </w:pPr>
            <w:r w:rsidRPr="00954704">
              <w:rPr>
                <w:b/>
                <w:bCs/>
                <w:color w:val="000000"/>
                <w:szCs w:val="26"/>
              </w:rPr>
              <w:t>55</w:t>
            </w:r>
          </w:p>
        </w:tc>
        <w:tc>
          <w:tcPr>
            <w:tcW w:w="1333" w:type="dxa"/>
            <w:shd w:val="clear" w:color="auto" w:fill="auto"/>
          </w:tcPr>
          <w:p w:rsidR="00595EAE" w:rsidRPr="00C43161" w:rsidRDefault="00595EAE" w:rsidP="00EC73F6">
            <w:pPr>
              <w:spacing w:after="0" w:line="360" w:lineRule="auto"/>
              <w:ind w:right="-16"/>
              <w:jc w:val="both"/>
              <w:rPr>
                <w:color w:val="000000"/>
                <w:szCs w:val="26"/>
              </w:rPr>
            </w:pPr>
            <w:r>
              <w:rPr>
                <w:color w:val="000000"/>
                <w:szCs w:val="26"/>
              </w:rPr>
              <w:t>20</w:t>
            </w:r>
          </w:p>
        </w:tc>
        <w:tc>
          <w:tcPr>
            <w:tcW w:w="1334" w:type="dxa"/>
            <w:shd w:val="clear" w:color="auto" w:fill="auto"/>
          </w:tcPr>
          <w:p w:rsidR="00595EAE" w:rsidRPr="00C43161" w:rsidRDefault="00595EAE" w:rsidP="00EC73F6">
            <w:pPr>
              <w:spacing w:after="0" w:line="360" w:lineRule="auto"/>
              <w:ind w:right="-16"/>
              <w:jc w:val="both"/>
              <w:rPr>
                <w:color w:val="000000"/>
                <w:szCs w:val="26"/>
              </w:rPr>
            </w:pPr>
            <w:r>
              <w:rPr>
                <w:color w:val="000000"/>
                <w:szCs w:val="26"/>
              </w:rPr>
              <w:t>18</w:t>
            </w:r>
          </w:p>
        </w:tc>
        <w:tc>
          <w:tcPr>
            <w:tcW w:w="1351" w:type="dxa"/>
          </w:tcPr>
          <w:p w:rsidR="00595EAE" w:rsidRPr="00C43161" w:rsidRDefault="00595EAE" w:rsidP="00EC73F6">
            <w:pPr>
              <w:spacing w:after="0" w:line="360" w:lineRule="auto"/>
              <w:ind w:right="-16"/>
              <w:jc w:val="both"/>
              <w:rPr>
                <w:color w:val="000000"/>
                <w:szCs w:val="26"/>
              </w:rPr>
            </w:pPr>
            <w:r>
              <w:rPr>
                <w:color w:val="000000"/>
                <w:szCs w:val="26"/>
              </w:rPr>
              <w:t>17</w:t>
            </w:r>
          </w:p>
        </w:tc>
        <w:tc>
          <w:tcPr>
            <w:tcW w:w="1346" w:type="dxa"/>
          </w:tcPr>
          <w:p w:rsidR="00595EAE" w:rsidRPr="00C43023" w:rsidRDefault="00595EAE" w:rsidP="00EC73F6">
            <w:pPr>
              <w:spacing w:after="0" w:line="360" w:lineRule="auto"/>
              <w:ind w:right="-16"/>
              <w:jc w:val="both"/>
              <w:rPr>
                <w:b/>
                <w:bCs/>
                <w:color w:val="000000"/>
                <w:szCs w:val="26"/>
              </w:rPr>
            </w:pPr>
          </w:p>
        </w:tc>
        <w:tc>
          <w:tcPr>
            <w:tcW w:w="1330" w:type="dxa"/>
            <w:shd w:val="clear" w:color="auto" w:fill="auto"/>
          </w:tcPr>
          <w:p w:rsidR="00595EAE" w:rsidRPr="00B12E49" w:rsidRDefault="00595EAE" w:rsidP="00EC73F6">
            <w:pPr>
              <w:spacing w:after="0" w:line="360" w:lineRule="auto"/>
              <w:ind w:right="-16"/>
              <w:jc w:val="both"/>
              <w:rPr>
                <w:b/>
                <w:color w:val="000000"/>
                <w:szCs w:val="26"/>
              </w:rPr>
            </w:pPr>
          </w:p>
        </w:tc>
      </w:tr>
    </w:tbl>
    <w:p w:rsidR="00595EAE" w:rsidRDefault="00595EAE" w:rsidP="00EC73F6">
      <w:pPr>
        <w:spacing w:after="0" w:line="360" w:lineRule="auto"/>
        <w:jc w:val="both"/>
        <w:rPr>
          <w:b/>
          <w:bCs/>
        </w:rPr>
      </w:pPr>
    </w:p>
    <w:p w:rsidR="00552522" w:rsidRPr="00552522" w:rsidRDefault="00552522" w:rsidP="00EC73F6">
      <w:pPr>
        <w:spacing w:after="0" w:line="360" w:lineRule="auto"/>
        <w:ind w:firstLine="720"/>
        <w:jc w:val="both"/>
      </w:pPr>
      <w:r w:rsidRPr="00552522">
        <w:rPr>
          <w:b/>
          <w:bCs/>
        </w:rPr>
        <w:t>IV. Một số giải pháp nhằm nâng cao chất lượng công tác bồi dưỡng học sinh giỏi</w:t>
      </w:r>
    </w:p>
    <w:p w:rsidR="00552522" w:rsidRPr="00552522" w:rsidRDefault="00552522" w:rsidP="00EC73F6">
      <w:pPr>
        <w:spacing w:after="0" w:line="360" w:lineRule="auto"/>
        <w:jc w:val="both"/>
      </w:pPr>
      <w:r w:rsidRPr="00552522">
        <w:rPr>
          <w:b/>
          <w:bCs/>
        </w:rPr>
        <w:t>           1.</w:t>
      </w:r>
      <w:r w:rsidRPr="00552522">
        <w:t> </w:t>
      </w:r>
      <w:r w:rsidRPr="00552522">
        <w:rPr>
          <w:b/>
          <w:bCs/>
        </w:rPr>
        <w:t>Vai trò của BGH nhà trường</w:t>
      </w:r>
    </w:p>
    <w:p w:rsidR="00552522" w:rsidRPr="00552522" w:rsidRDefault="00552522" w:rsidP="00EC73F6">
      <w:pPr>
        <w:spacing w:after="0" w:line="360" w:lineRule="auto"/>
        <w:jc w:val="both"/>
      </w:pPr>
      <w:r w:rsidRPr="00552522">
        <w:t>             -  BGH nhà trường </w:t>
      </w:r>
      <w:r w:rsidRPr="00552522">
        <w:rPr>
          <w:lang w:val="pt-BR"/>
        </w:rPr>
        <w:t>xây dựng kế hoạch bồi dưỡng học sinh giỏi ngay từ đầu năm học và phân công giáo viên có kinh nghiệm bồi dưỡng,</w:t>
      </w:r>
      <w:r w:rsidRPr="00552522">
        <w:t> tạo điều kiện tốt nhất cho giáo viên và học sinh tham gia bồi dưỡng. Có những hình thức khuyến khích, động viên, khen thưởng kịp thời đối với giáo viên và học sinh đạt thành tích….</w:t>
      </w:r>
    </w:p>
    <w:p w:rsidR="00552522" w:rsidRPr="00552522" w:rsidRDefault="00552522" w:rsidP="00EC73F6">
      <w:pPr>
        <w:spacing w:after="0" w:line="360" w:lineRule="auto"/>
        <w:jc w:val="both"/>
      </w:pPr>
      <w:r w:rsidRPr="00552522">
        <w:t xml:space="preserve">             - Để chương trình bồi dưỡng học sinh giỏi có hiệu quả cần có kế hoạch bồi dưỡng liên tục và đều đặn, không dồn ép ở thời gian cuối </w:t>
      </w:r>
      <w:r w:rsidR="00827606">
        <w:t>cấp</w:t>
      </w:r>
      <w:r w:rsidRPr="00552522">
        <w:t xml:space="preserve"> vừa quá tải đối với học sinh vừa ảnh hưởng đến quá trình tiếp thu kiến thức ở môn học khác của học sinh.</w:t>
      </w:r>
    </w:p>
    <w:p w:rsidR="00552522" w:rsidRPr="00552522" w:rsidRDefault="00552522" w:rsidP="00EC73F6">
      <w:pPr>
        <w:spacing w:after="0" w:line="360" w:lineRule="auto"/>
        <w:jc w:val="both"/>
      </w:pPr>
      <w:r w:rsidRPr="00552522">
        <w:rPr>
          <w:b/>
          <w:bCs/>
        </w:rPr>
        <w:t xml:space="preserve">            2. Đối với giáo viên bồi dưỡng </w:t>
      </w:r>
      <w:r>
        <w:rPr>
          <w:b/>
          <w:bCs/>
        </w:rPr>
        <w:t>HS</w:t>
      </w:r>
      <w:r w:rsidRPr="00552522">
        <w:rPr>
          <w:b/>
          <w:bCs/>
        </w:rPr>
        <w:t>G:</w:t>
      </w:r>
    </w:p>
    <w:p w:rsidR="00552522" w:rsidRPr="00552522" w:rsidRDefault="00552522" w:rsidP="00EC73F6">
      <w:pPr>
        <w:spacing w:after="0" w:line="360" w:lineRule="auto"/>
        <w:jc w:val="both"/>
      </w:pPr>
      <w:r w:rsidRPr="00552522">
        <w:t>             - Người giáo viên phải có kiến thức chuyên môn thực sự vững vàng, không chỉ nắm chắc nội dung chương trình mà phải biết mở rộng, nâng cao hệ thống kiến thức một cách logic. Bên cạnh đó, các thầy cô giáo phải thường xuyên tích luỹ kiến thức, học hỏi phương pháp, kinh nghiệm từ đồng nghiệp là những người đi trước, tự bồi dưỡng nâng cao trình độ bản thân.</w:t>
      </w:r>
    </w:p>
    <w:p w:rsidR="00552522" w:rsidRPr="00552522" w:rsidRDefault="00552522" w:rsidP="00EC73F6">
      <w:pPr>
        <w:spacing w:after="0" w:line="360" w:lineRule="auto"/>
        <w:jc w:val="both"/>
      </w:pPr>
      <w:r w:rsidRPr="00552522">
        <w:t>            - Trong công tác BD</w:t>
      </w:r>
      <w:r>
        <w:t>HS</w:t>
      </w:r>
      <w:r w:rsidRPr="00552522">
        <w:t xml:space="preserve">G khâu đầu tiên là </w:t>
      </w:r>
      <w:r w:rsidR="00827606">
        <w:t>tạo nguồn</w:t>
      </w:r>
      <w:r w:rsidRPr="00552522">
        <w:t xml:space="preserve"> chọn học sinh</w:t>
      </w:r>
      <w:r w:rsidR="00827606">
        <w:t xml:space="preserve"> ngay từ lớp 6,</w:t>
      </w:r>
      <w:r w:rsidRPr="00552522">
        <w:t xml:space="preserve"> thông qua </w:t>
      </w:r>
      <w:r w:rsidR="00827606">
        <w:t xml:space="preserve">khảo sát hàng năm, qua </w:t>
      </w:r>
      <w:r w:rsidRPr="00552522">
        <w:t>việc trao đổi với GV giảng dạy trước đó để lựa chọn những em có khả năng, tư chất, trí tuệ, lòng đam mê, tính sáng tạo vào đội tuyển.</w:t>
      </w:r>
    </w:p>
    <w:p w:rsidR="00552522" w:rsidRPr="00552522" w:rsidRDefault="00552522" w:rsidP="00EC73F6">
      <w:pPr>
        <w:spacing w:after="0" w:line="360" w:lineRule="auto"/>
        <w:jc w:val="both"/>
      </w:pPr>
      <w:r w:rsidRPr="00552522">
        <w:lastRenderedPageBreak/>
        <w:t>           - Bước tiếp theo, lập kế hoạch bài học một cách cụ thể tránh tình trạng thích đâu dạy đó. </w:t>
      </w:r>
      <w:r w:rsidRPr="00552522">
        <w:rPr>
          <w:b/>
          <w:bCs/>
        </w:rPr>
        <w:t>Dạy theo chuyên đề là biện pháp hữu hiệu nhất.</w:t>
      </w:r>
    </w:p>
    <w:p w:rsidR="00552522" w:rsidRPr="00552522" w:rsidRDefault="00552522" w:rsidP="00EC73F6">
      <w:pPr>
        <w:spacing w:after="0" w:line="360" w:lineRule="auto"/>
        <w:jc w:val="both"/>
      </w:pPr>
      <w:r w:rsidRPr="00552522">
        <w:t>          - Thực hiện phư</w:t>
      </w:r>
      <w:r w:rsidRPr="00552522">
        <w:softHyphen/>
        <w:t>ơng châm: dạy chắc cơ bản rồi dạy nâng cao, thông qua những bài luyện cụ thể để dạy phư</w:t>
      </w:r>
      <w:r w:rsidRPr="00552522">
        <w:softHyphen/>
        <w:t>ơng pháp t</w:t>
      </w:r>
      <w:r w:rsidRPr="00552522">
        <w:softHyphen/>
        <w:t>ư duy.</w:t>
      </w:r>
    </w:p>
    <w:p w:rsidR="00552522" w:rsidRPr="00552522" w:rsidRDefault="00552522" w:rsidP="00EC73F6">
      <w:pPr>
        <w:spacing w:after="0" w:line="360" w:lineRule="auto"/>
        <w:jc w:val="both"/>
      </w:pPr>
      <w:r w:rsidRPr="00552522">
        <w:t>           - Trong mỗi bài tập cần đưa ra nhiều câu với mức độ từ dễ đến khó và cuối cùng ta nên vận dụng vào thực tế để các em hiểu rõ đây là câu vận dụng tích hợp.</w:t>
      </w:r>
    </w:p>
    <w:p w:rsidR="00552522" w:rsidRPr="00552522" w:rsidRDefault="00552522" w:rsidP="00EC73F6">
      <w:pPr>
        <w:spacing w:after="0" w:line="360" w:lineRule="auto"/>
        <w:jc w:val="both"/>
      </w:pPr>
      <w:r w:rsidRPr="00552522">
        <w:t>          - Sau mỗi bài tập nâng cao GV cần đưa ra phương pháp giải hoặc những lưu ý nhằm cho học sinh tự khắc sâu kiến thức để cách trình bày được lập luận lôgic hơn.</w:t>
      </w:r>
    </w:p>
    <w:p w:rsidR="00552522" w:rsidRPr="00552522" w:rsidRDefault="00552522" w:rsidP="00EC73F6">
      <w:pPr>
        <w:spacing w:after="0" w:line="360" w:lineRule="auto"/>
        <w:jc w:val="both"/>
      </w:pPr>
      <w:r w:rsidRPr="00552522">
        <w:t>           - Sau mỗi chuyên đề cần có bài kiểm tra đánh giá theo các mức độ để nắm ngay được tình hình học sinh bị hổng phần nào, bài nào chưa tốt GV sửa và khắc sâu ngay.</w:t>
      </w:r>
    </w:p>
    <w:p w:rsidR="00552522" w:rsidRPr="00552522" w:rsidRDefault="00552522" w:rsidP="00EC73F6">
      <w:pPr>
        <w:spacing w:after="0" w:line="360" w:lineRule="auto"/>
        <w:jc w:val="both"/>
      </w:pPr>
      <w:r w:rsidRPr="00552522">
        <w:t>          - GV dạy phải chú ý:</w:t>
      </w:r>
    </w:p>
    <w:p w:rsidR="00552522" w:rsidRPr="00552522" w:rsidRDefault="00552522" w:rsidP="00EC73F6">
      <w:pPr>
        <w:spacing w:after="0" w:line="360" w:lineRule="auto"/>
        <w:jc w:val="both"/>
      </w:pPr>
      <w:r w:rsidRPr="00552522">
        <w:t>            + Tránh nôn nóng, bỏ qua bài tập cơ bản, cho ngay bài khó, học sinh mới đầu đã sợ, hoang mang, làm cho việc ghi nhớ từng đơn vị kiến thức kỹ năng dễ lộn xộn không định hình đ</w:t>
      </w:r>
      <w:r w:rsidRPr="00552522">
        <w:softHyphen/>
        <w:t>ược phư</w:t>
      </w:r>
      <w:r w:rsidRPr="00552522">
        <w:softHyphen/>
        <w:t>ơng pháp học tập.</w:t>
      </w:r>
    </w:p>
    <w:p w:rsidR="00552522" w:rsidRPr="00552522" w:rsidRDefault="00552522" w:rsidP="00EC73F6">
      <w:pPr>
        <w:spacing w:after="0" w:line="360" w:lineRule="auto"/>
        <w:jc w:val="both"/>
      </w:pPr>
      <w:r w:rsidRPr="00552522">
        <w:t xml:space="preserve">            + Không để </w:t>
      </w:r>
      <w:r>
        <w:t xml:space="preserve">HS </w:t>
      </w:r>
      <w:r w:rsidRPr="00552522">
        <w:t xml:space="preserve"> tâm lý trong thi cử và không nặng thành tích đối với </w:t>
      </w:r>
      <w:r>
        <w:t xml:space="preserve">HS </w:t>
      </w:r>
      <w:r w:rsidRPr="00552522">
        <w:t xml:space="preserve"> dẫn đến </w:t>
      </w:r>
      <w:r>
        <w:t xml:space="preserve">HS </w:t>
      </w:r>
      <w:r w:rsidRPr="00552522">
        <w:t xml:space="preserve"> bị áp lực từ nhiều phía.</w:t>
      </w:r>
    </w:p>
    <w:p w:rsidR="00552522" w:rsidRPr="00552522" w:rsidRDefault="00552522" w:rsidP="00EC73F6">
      <w:pPr>
        <w:spacing w:after="0" w:line="360" w:lineRule="auto"/>
        <w:jc w:val="both"/>
      </w:pPr>
      <w:r w:rsidRPr="00552522">
        <w:rPr>
          <w:b/>
          <w:bCs/>
        </w:rPr>
        <w:t>            3. Về kế hoạch bồi dưỡng:</w:t>
      </w:r>
    </w:p>
    <w:p w:rsidR="00552522" w:rsidRPr="00552522" w:rsidRDefault="00552522" w:rsidP="00EC73F6">
      <w:pPr>
        <w:spacing w:after="0" w:line="360" w:lineRule="auto"/>
        <w:jc w:val="both"/>
      </w:pPr>
      <w:r w:rsidRPr="00552522">
        <w:t xml:space="preserve">            - Giáo viên cần biên soạn chương trình, nội dung bồi dưỡng rõ ràng, cụ thể, chi tiết cho từng chuyên đề, bồi dưỡng theo quy trình từ thấp đến cao, từ dễ đến khó để các em </w:t>
      </w:r>
      <w:r>
        <w:t xml:space="preserve">HS </w:t>
      </w:r>
      <w:r w:rsidRPr="00552522">
        <w:t xml:space="preserve"> bắt nhịp dần.</w:t>
      </w:r>
    </w:p>
    <w:p w:rsidR="00552522" w:rsidRPr="00552522" w:rsidRDefault="00552522" w:rsidP="00EC73F6">
      <w:pPr>
        <w:spacing w:after="0" w:line="360" w:lineRule="auto"/>
        <w:jc w:val="both"/>
      </w:pPr>
      <w:r w:rsidRPr="00552522">
        <w:t>             - Xác định rõ trọng tâm kiến thức giảng dạy. Chương trình bồi dưỡng cần có sự liên thông, kết nối kiến thức của các chuyên đề với nhau.</w:t>
      </w:r>
    </w:p>
    <w:p w:rsidR="00552522" w:rsidRPr="00552522" w:rsidRDefault="00552522" w:rsidP="00EC73F6">
      <w:pPr>
        <w:spacing w:after="0" w:line="360" w:lineRule="auto"/>
        <w:jc w:val="both"/>
      </w:pPr>
      <w:r w:rsidRPr="00552522">
        <w:rPr>
          <w:b/>
          <w:bCs/>
        </w:rPr>
        <w:t>           4. Tài liệu bồi dưỡng:</w:t>
      </w:r>
    </w:p>
    <w:p w:rsidR="00552522" w:rsidRPr="00552522" w:rsidRDefault="00552522" w:rsidP="00EC73F6">
      <w:pPr>
        <w:spacing w:after="0" w:line="360" w:lineRule="auto"/>
        <w:jc w:val="both"/>
      </w:pPr>
      <w:r w:rsidRPr="00552522">
        <w:t xml:space="preserve">             - Giáo viên </w:t>
      </w:r>
      <w:r w:rsidR="002D62D5">
        <w:t xml:space="preserve">bám sát </w:t>
      </w:r>
      <w:r w:rsidR="008B64DC">
        <w:t xml:space="preserve">hướng dẫn cấu trúc đề của SGD&amp;ĐT, </w:t>
      </w:r>
      <w:r w:rsidRPr="00552522">
        <w:t xml:space="preserve">sưu tầm bộ đề thi đa dạng nhằm giúp </w:t>
      </w:r>
      <w:r>
        <w:t xml:space="preserve">HS </w:t>
      </w:r>
      <w:r w:rsidRPr="00552522">
        <w:t> tiếp xúc làm quen với các dạng đề, luôn tìm đọc, tham khảo các tài liệu hay định hướng cho học sinh.</w:t>
      </w:r>
    </w:p>
    <w:p w:rsidR="00552522" w:rsidRPr="00552522" w:rsidRDefault="00552522" w:rsidP="00EC73F6">
      <w:pPr>
        <w:spacing w:after="0" w:line="360" w:lineRule="auto"/>
        <w:jc w:val="both"/>
      </w:pPr>
      <w:r w:rsidRPr="00552522">
        <w:lastRenderedPageBreak/>
        <w:t>              - Giáo viên hướng dẫn học sinh các tài liệu, sách vở, phù hợp với trình độ của các em để tự rèn luyện thêm ở nhà. Đồng thời cung cấp hoặc giới thiệu các địa chỉ trên mạng để học sinh có thể tự học, tự nghiên cứu, bổ sung kiến thức.</w:t>
      </w:r>
    </w:p>
    <w:p w:rsidR="00552522" w:rsidRPr="00552522" w:rsidRDefault="00552522" w:rsidP="00EC73F6">
      <w:pPr>
        <w:spacing w:after="0" w:line="360" w:lineRule="auto"/>
        <w:jc w:val="both"/>
      </w:pPr>
      <w:r w:rsidRPr="00552522">
        <w:rPr>
          <w:b/>
          <w:bCs/>
        </w:rPr>
        <w:t>          5.  Đối với học sinh:</w:t>
      </w:r>
    </w:p>
    <w:p w:rsidR="00552522" w:rsidRPr="00552522" w:rsidRDefault="00552522" w:rsidP="00EC73F6">
      <w:pPr>
        <w:spacing w:after="0" w:line="360" w:lineRule="auto"/>
        <w:jc w:val="both"/>
      </w:pPr>
      <w:r w:rsidRPr="00552522">
        <w:t xml:space="preserve">           - Song song với đó cần chú trọng việc tạo hứng thú, niềm say mê nghiên cứu môn học cho học sinh. Cần khảo sát thường xuyên cho các em được thực hành, được thể hiện năng lực cá nhân; và cũng từ đó mà ta có kế hoạch chỉnh sửa kiến thức, kĩ năng cho </w:t>
      </w:r>
      <w:r>
        <w:t xml:space="preserve">HS </w:t>
      </w:r>
      <w:r w:rsidRPr="00552522">
        <w:t>.</w:t>
      </w:r>
    </w:p>
    <w:p w:rsidR="00552522" w:rsidRPr="00552522" w:rsidRDefault="00552522" w:rsidP="00EC73F6">
      <w:pPr>
        <w:spacing w:after="0" w:line="360" w:lineRule="auto"/>
        <w:jc w:val="both"/>
      </w:pPr>
      <w:r w:rsidRPr="00552522">
        <w:t>          - Học sinh phải nhận thức đúng về tầm quan trọng của học tập, yêu thích môn học, say mê trong học tập và ham học hỏi. Ngoài ra học sinh phải cần cù tích luỹ và chăm chỉ rèn luyện, ngoài đọc sách giáo khoa, học sinh cần đọc thêm sách tham khảo và tài liệu khác.</w:t>
      </w:r>
    </w:p>
    <w:p w:rsidR="00552522" w:rsidRPr="00552522" w:rsidRDefault="00552522" w:rsidP="00EC73F6">
      <w:pPr>
        <w:spacing w:after="0" w:line="360" w:lineRule="auto"/>
        <w:jc w:val="both"/>
      </w:pPr>
      <w:r w:rsidRPr="00552522">
        <w:t>         - Khả năng nhận thức, lĩnh hội của mỗi học sinh không giống nhau nên yêu cầu, cách đánh giá của giáo viên đối với học sinh cũng cần có sự linh hoạt để kịp thời động viên, khuyến khích học sinh.</w:t>
      </w:r>
    </w:p>
    <w:p w:rsidR="00552522" w:rsidRPr="00552522" w:rsidRDefault="00552522" w:rsidP="00EC73F6">
      <w:pPr>
        <w:spacing w:after="0" w:line="360" w:lineRule="auto"/>
        <w:jc w:val="both"/>
      </w:pPr>
      <w:r w:rsidRPr="00552522">
        <w:rPr>
          <w:b/>
          <w:bCs/>
        </w:rPr>
        <w:t>         6. Đối với phụ huynh:</w:t>
      </w:r>
    </w:p>
    <w:p w:rsidR="00552522" w:rsidRPr="00552522" w:rsidRDefault="00552522" w:rsidP="00EC73F6">
      <w:pPr>
        <w:spacing w:after="0" w:line="360" w:lineRule="auto"/>
        <w:jc w:val="both"/>
      </w:pPr>
      <w:r w:rsidRPr="00552522">
        <w:t>        - Tạo điều kiện thời gian ở nhà cho con em học tập, đồng thời động viên tích cực con em học tập.</w:t>
      </w:r>
    </w:p>
    <w:p w:rsidR="00552522" w:rsidRPr="00552522" w:rsidRDefault="00552522" w:rsidP="00EC73F6">
      <w:pPr>
        <w:spacing w:after="0" w:line="360" w:lineRule="auto"/>
        <w:jc w:val="both"/>
      </w:pPr>
      <w:r w:rsidRPr="00552522">
        <w:t>       - Thường xuyên liên lạc với giáo viên, nhà trường để nắm tình hình học tập của con mình.</w:t>
      </w:r>
    </w:p>
    <w:p w:rsidR="00552522" w:rsidRPr="00552522" w:rsidRDefault="00552522" w:rsidP="00EC73F6">
      <w:pPr>
        <w:spacing w:after="0" w:line="360" w:lineRule="auto"/>
        <w:jc w:val="both"/>
      </w:pPr>
      <w:r w:rsidRPr="00552522">
        <w:rPr>
          <w:b/>
          <w:bCs/>
        </w:rPr>
        <w:t xml:space="preserve">        </w:t>
      </w:r>
      <w:r w:rsidR="002C2755">
        <w:rPr>
          <w:b/>
          <w:bCs/>
        </w:rPr>
        <w:t xml:space="preserve"> </w:t>
      </w:r>
      <w:r w:rsidR="00EC73F6" w:rsidRPr="00EC73F6">
        <w:t>Trên đây là báo cáo k</w:t>
      </w:r>
      <w:r w:rsidR="00EC73F6" w:rsidRPr="00EC73F6">
        <w:t>ết quả công tác bồi dưỡng học sinh giỏi</w:t>
      </w:r>
      <w:r w:rsidR="00EC73F6" w:rsidRPr="00EC73F6">
        <w:t xml:space="preserve"> </w:t>
      </w:r>
      <w:r w:rsidR="00EC73F6" w:rsidRPr="00EC73F6">
        <w:t>của trường THCS Nguyễn Tất Thành năm học 2024-2025</w:t>
      </w:r>
      <w:r w:rsidR="00EC73F6" w:rsidRPr="00EC73F6">
        <w:t xml:space="preserve"> </w:t>
      </w:r>
    </w:p>
    <w:tbl>
      <w:tblPr>
        <w:tblW w:w="10075" w:type="dxa"/>
        <w:shd w:val="clear" w:color="auto" w:fill="FFFFFF"/>
        <w:tblCellMar>
          <w:top w:w="15" w:type="dxa"/>
          <w:left w:w="15" w:type="dxa"/>
          <w:bottom w:w="15" w:type="dxa"/>
          <w:right w:w="15" w:type="dxa"/>
        </w:tblCellMar>
        <w:tblLook w:val="04A0" w:firstRow="1" w:lastRow="0" w:firstColumn="1" w:lastColumn="0" w:noHBand="0" w:noVBand="1"/>
      </w:tblPr>
      <w:tblGrid>
        <w:gridCol w:w="4489"/>
        <w:gridCol w:w="5586"/>
      </w:tblGrid>
      <w:tr w:rsidR="00552522" w:rsidRPr="00552522" w:rsidTr="00552522">
        <w:tc>
          <w:tcPr>
            <w:tcW w:w="4110" w:type="dxa"/>
            <w:shd w:val="clear" w:color="auto" w:fill="FFFFFF"/>
            <w:tcMar>
              <w:top w:w="0" w:type="dxa"/>
              <w:left w:w="105" w:type="dxa"/>
              <w:bottom w:w="0" w:type="dxa"/>
              <w:right w:w="105" w:type="dxa"/>
            </w:tcMar>
            <w:hideMark/>
          </w:tcPr>
          <w:p w:rsidR="00552522" w:rsidRPr="00552522" w:rsidRDefault="00552522" w:rsidP="00552522">
            <w:pPr>
              <w:spacing w:after="0" w:line="240" w:lineRule="auto"/>
            </w:pPr>
            <w:r w:rsidRPr="00552522">
              <w:t> </w:t>
            </w:r>
          </w:p>
        </w:tc>
        <w:tc>
          <w:tcPr>
            <w:tcW w:w="5115" w:type="dxa"/>
            <w:shd w:val="clear" w:color="auto" w:fill="FFFFFF"/>
            <w:tcMar>
              <w:top w:w="0" w:type="dxa"/>
              <w:left w:w="105" w:type="dxa"/>
              <w:bottom w:w="0" w:type="dxa"/>
              <w:right w:w="105" w:type="dxa"/>
            </w:tcMar>
            <w:hideMark/>
          </w:tcPr>
          <w:p w:rsidR="00552522" w:rsidRPr="00552522" w:rsidRDefault="00EC73F6" w:rsidP="00552522">
            <w:pPr>
              <w:spacing w:after="0" w:line="240" w:lineRule="auto"/>
            </w:pPr>
            <w:r>
              <w:rPr>
                <w:b/>
                <w:bCs/>
              </w:rPr>
              <w:t xml:space="preserve">    PHÓ </w:t>
            </w:r>
            <w:r w:rsidR="00552522" w:rsidRPr="00552522">
              <w:rPr>
                <w:b/>
                <w:bCs/>
              </w:rPr>
              <w:t>HIỆU TRƯỞNG</w:t>
            </w:r>
          </w:p>
          <w:p w:rsidR="00552522" w:rsidRPr="00552522" w:rsidRDefault="00EC73F6" w:rsidP="00552522">
            <w:pPr>
              <w:spacing w:after="0" w:line="240" w:lineRule="auto"/>
            </w:pPr>
            <w:r>
              <w:rPr>
                <w:i/>
                <w:iCs/>
              </w:rPr>
              <w:t xml:space="preserve">      </w:t>
            </w:r>
            <w:r w:rsidR="00552522" w:rsidRPr="00552522">
              <w:rPr>
                <w:i/>
                <w:iCs/>
              </w:rPr>
              <w:t>(Ký tên, đóng dấu)</w:t>
            </w:r>
          </w:p>
        </w:tc>
      </w:tr>
    </w:tbl>
    <w:p w:rsidR="00EC73F6" w:rsidRDefault="00EC73F6" w:rsidP="00552522">
      <w:pPr>
        <w:spacing w:after="0" w:line="240" w:lineRule="auto"/>
      </w:pPr>
    </w:p>
    <w:p w:rsidR="00EC73F6" w:rsidRDefault="00EC73F6" w:rsidP="00552522">
      <w:pPr>
        <w:spacing w:after="0" w:line="240" w:lineRule="auto"/>
      </w:pPr>
    </w:p>
    <w:p w:rsidR="00EC73F6" w:rsidRPr="00552522" w:rsidRDefault="00EC73F6" w:rsidP="00552522">
      <w:pPr>
        <w:spacing w:after="0" w:line="240" w:lineRule="auto"/>
      </w:pPr>
    </w:p>
    <w:p w:rsidR="00494A58" w:rsidRDefault="00EC73F6">
      <w:r>
        <w:rPr>
          <w:b/>
          <w:bCs/>
        </w:rPr>
        <w:t xml:space="preserve">                                                                      Hoàng Khắc Thịnh</w:t>
      </w:r>
    </w:p>
    <w:sectPr w:rsidR="00494A58" w:rsidSect="00E4585E">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7141"/>
    <w:multiLevelType w:val="hybridMultilevel"/>
    <w:tmpl w:val="3502E190"/>
    <w:lvl w:ilvl="0" w:tplc="D396BB26">
      <w:start w:val="3"/>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5A21497"/>
    <w:multiLevelType w:val="hybridMultilevel"/>
    <w:tmpl w:val="4F70F28C"/>
    <w:lvl w:ilvl="0" w:tplc="46AA7B8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7090176">
    <w:abstractNumId w:val="1"/>
  </w:num>
  <w:num w:numId="2" w16cid:durableId="1078553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22"/>
    <w:rsid w:val="000C4991"/>
    <w:rsid w:val="00156501"/>
    <w:rsid w:val="00192562"/>
    <w:rsid w:val="001A3E7B"/>
    <w:rsid w:val="001B7469"/>
    <w:rsid w:val="001F13E7"/>
    <w:rsid w:val="0020649E"/>
    <w:rsid w:val="002C2755"/>
    <w:rsid w:val="002D62D5"/>
    <w:rsid w:val="00386187"/>
    <w:rsid w:val="003D2E4B"/>
    <w:rsid w:val="003E5CB2"/>
    <w:rsid w:val="00494A58"/>
    <w:rsid w:val="00515906"/>
    <w:rsid w:val="00542FAB"/>
    <w:rsid w:val="00552522"/>
    <w:rsid w:val="00595EAE"/>
    <w:rsid w:val="00626742"/>
    <w:rsid w:val="0068507A"/>
    <w:rsid w:val="006A0B3E"/>
    <w:rsid w:val="006D6BC2"/>
    <w:rsid w:val="007D724C"/>
    <w:rsid w:val="00827606"/>
    <w:rsid w:val="008314BB"/>
    <w:rsid w:val="008A0D45"/>
    <w:rsid w:val="008B64DC"/>
    <w:rsid w:val="008E5754"/>
    <w:rsid w:val="009978B2"/>
    <w:rsid w:val="00A34110"/>
    <w:rsid w:val="00AB405E"/>
    <w:rsid w:val="00AE2F68"/>
    <w:rsid w:val="00B923C9"/>
    <w:rsid w:val="00BE3BAF"/>
    <w:rsid w:val="00C34A27"/>
    <w:rsid w:val="00CF14D2"/>
    <w:rsid w:val="00D035B1"/>
    <w:rsid w:val="00E3234F"/>
    <w:rsid w:val="00E4585E"/>
    <w:rsid w:val="00E574BE"/>
    <w:rsid w:val="00EC73F6"/>
    <w:rsid w:val="00ED3C1C"/>
    <w:rsid w:val="00FB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82AB"/>
  <w15:chartTrackingRefBased/>
  <w15:docId w15:val="{335DDCAA-7227-46D4-8394-6BFBED0B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5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25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252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5252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252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525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525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525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525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5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25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252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5252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5252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525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525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525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525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525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5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252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5252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52522"/>
    <w:pPr>
      <w:spacing w:before="160"/>
      <w:jc w:val="center"/>
    </w:pPr>
    <w:rPr>
      <w:i/>
      <w:iCs/>
      <w:color w:val="404040" w:themeColor="text1" w:themeTint="BF"/>
    </w:rPr>
  </w:style>
  <w:style w:type="character" w:customStyle="1" w:styleId="QuoteChar">
    <w:name w:val="Quote Char"/>
    <w:basedOn w:val="DefaultParagraphFont"/>
    <w:link w:val="Quote"/>
    <w:uiPriority w:val="29"/>
    <w:rsid w:val="00552522"/>
    <w:rPr>
      <w:i/>
      <w:iCs/>
      <w:color w:val="404040" w:themeColor="text1" w:themeTint="BF"/>
    </w:rPr>
  </w:style>
  <w:style w:type="paragraph" w:styleId="ListParagraph">
    <w:name w:val="List Paragraph"/>
    <w:basedOn w:val="Normal"/>
    <w:uiPriority w:val="34"/>
    <w:qFormat/>
    <w:rsid w:val="00552522"/>
    <w:pPr>
      <w:ind w:left="720"/>
      <w:contextualSpacing/>
    </w:pPr>
  </w:style>
  <w:style w:type="character" w:styleId="IntenseEmphasis">
    <w:name w:val="Intense Emphasis"/>
    <w:basedOn w:val="DefaultParagraphFont"/>
    <w:uiPriority w:val="21"/>
    <w:qFormat/>
    <w:rsid w:val="00552522"/>
    <w:rPr>
      <w:i/>
      <w:iCs/>
      <w:color w:val="2F5496" w:themeColor="accent1" w:themeShade="BF"/>
    </w:rPr>
  </w:style>
  <w:style w:type="paragraph" w:styleId="IntenseQuote">
    <w:name w:val="Intense Quote"/>
    <w:basedOn w:val="Normal"/>
    <w:next w:val="Normal"/>
    <w:link w:val="IntenseQuoteChar"/>
    <w:uiPriority w:val="30"/>
    <w:qFormat/>
    <w:rsid w:val="005525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2522"/>
    <w:rPr>
      <w:i/>
      <w:iCs/>
      <w:color w:val="2F5496" w:themeColor="accent1" w:themeShade="BF"/>
    </w:rPr>
  </w:style>
  <w:style w:type="character" w:styleId="IntenseReference">
    <w:name w:val="Intense Reference"/>
    <w:basedOn w:val="DefaultParagraphFont"/>
    <w:uiPriority w:val="32"/>
    <w:qFormat/>
    <w:rsid w:val="00552522"/>
    <w:rPr>
      <w:b/>
      <w:bCs/>
      <w:smallCaps/>
      <w:color w:val="2F5496" w:themeColor="accent1" w:themeShade="BF"/>
      <w:spacing w:val="5"/>
    </w:rPr>
  </w:style>
  <w:style w:type="paragraph" w:customStyle="1" w:styleId="CharCharCharChar">
    <w:name w:val="Char Char Char Char"/>
    <w:basedOn w:val="Normal"/>
    <w:autoRedefine/>
    <w:rsid w:val="006D6BC2"/>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916162">
      <w:bodyDiv w:val="1"/>
      <w:marLeft w:val="0"/>
      <w:marRight w:val="0"/>
      <w:marTop w:val="0"/>
      <w:marBottom w:val="0"/>
      <w:divBdr>
        <w:top w:val="none" w:sz="0" w:space="0" w:color="auto"/>
        <w:left w:val="none" w:sz="0" w:space="0" w:color="auto"/>
        <w:bottom w:val="none" w:sz="0" w:space="0" w:color="auto"/>
        <w:right w:val="none" w:sz="0" w:space="0" w:color="auto"/>
      </w:divBdr>
    </w:div>
    <w:div w:id="11107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Thịnh Hoàng Khắc</dc:creator>
  <cp:keywords/>
  <dc:description/>
  <cp:lastModifiedBy>Thịnh Hoàng Khắc</cp:lastModifiedBy>
  <cp:revision>39</cp:revision>
  <dcterms:created xsi:type="dcterms:W3CDTF">2025-04-02T03:36:00Z</dcterms:created>
  <dcterms:modified xsi:type="dcterms:W3CDTF">2025-04-05T03:27:00Z</dcterms:modified>
</cp:coreProperties>
</file>